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C123F" w14:textId="77777777" w:rsidR="00F6543F" w:rsidRDefault="0023345C" w:rsidP="007C602C">
      <w:pPr>
        <w:widowControl w:val="0"/>
        <w:spacing w:line="240" w:lineRule="auto"/>
        <w:rPr>
          <w:rFonts w:asciiTheme="minorHAnsi" w:hAnsiTheme="minorHAnsi" w:cstheme="minorHAnsi"/>
          <w:b/>
          <w:bCs/>
          <w:color w:val="509296"/>
          <w:sz w:val="40"/>
          <w:szCs w:val="40"/>
          <w14:ligatures w14:val="none"/>
        </w:rPr>
      </w:pPr>
      <w:r>
        <w:rPr>
          <w:noProof/>
        </w:rPr>
        <w:drawing>
          <wp:anchor distT="0" distB="0" distL="114300" distR="114300" simplePos="0" relativeHeight="251662336" behindDoc="0" locked="0" layoutInCell="1" allowOverlap="1" wp14:anchorId="5E644E71" wp14:editId="49223BF6">
            <wp:simplePos x="0" y="0"/>
            <wp:positionH relativeFrom="page">
              <wp:align>right</wp:align>
            </wp:positionH>
            <wp:positionV relativeFrom="paragraph">
              <wp:posOffset>-213887</wp:posOffset>
            </wp:positionV>
            <wp:extent cx="10682868" cy="3562939"/>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622134"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682868" cy="3562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504D4"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6B47224A"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22FB52AB"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1E9F1F3F"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597E8568"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65D0D898"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18123C0D"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0E9689BB"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402E7797" w14:textId="77777777" w:rsidR="00F6543F" w:rsidRPr="00F6543F" w:rsidRDefault="0023345C" w:rsidP="007C602C">
      <w:pPr>
        <w:widowControl w:val="0"/>
        <w:spacing w:line="240" w:lineRule="auto"/>
        <w:rPr>
          <w:rFonts w:asciiTheme="minorHAnsi" w:hAnsiTheme="minorHAnsi" w:cstheme="minorHAnsi"/>
          <w:b/>
          <w:bCs/>
          <w:color w:val="509296"/>
          <w:sz w:val="40"/>
          <w:szCs w:val="40"/>
          <w14:ligatures w14:val="none"/>
        </w:rPr>
      </w:pPr>
      <w:r>
        <w:rPr>
          <w:rFonts w:eastAsia="Calibri"/>
          <w:b/>
          <w:bCs/>
          <w:color w:val="509296"/>
          <w:sz w:val="40"/>
          <w:szCs w:val="40"/>
          <w:lang w:val="cy-GB"/>
        </w:rPr>
        <w:t>Cynllunio Teithio Llesol</w:t>
      </w:r>
    </w:p>
    <w:p w14:paraId="51AEBF96" w14:textId="77777777" w:rsidR="00DA6FF2" w:rsidRDefault="0023345C" w:rsidP="00DA6FF2">
      <w:pPr>
        <w:widowControl w:val="0"/>
        <w:rPr>
          <w14:ligatures w14:val="none"/>
        </w:rPr>
      </w:pPr>
      <w:r>
        <w:rPr>
          <w:rFonts w:eastAsia="Calibri"/>
          <w:lang w:val="cy-GB"/>
        </w:rPr>
        <w:t xml:space="preserve">Cyfres o weithgareddau annibynnol yn seiliedig ar chwarae sy’n ymwneud â Theithio Llesol yw'r cynllunio hwn. Mae gan bob </w:t>
      </w:r>
      <w:r>
        <w:rPr>
          <w:rFonts w:eastAsia="Calibri"/>
          <w:lang w:val="cy-GB"/>
        </w:rPr>
        <w:t>gweithgaredd amcan yn ogystal â'r Datganiadau Beth sy'n Bwysig Iechyd a Lles ar gyfer yr uned gyfan. Er gwaetha’r ffaith bod y gwersi wedi’u trefnu mewn uned o 14 gwers, rydym yn eich annog i fod mor greadigol ag yr hoffech gyda'r gweithgareddau hyn, nid o</w:t>
      </w:r>
      <w:r>
        <w:rPr>
          <w:rFonts w:eastAsia="Calibri"/>
          <w:lang w:val="cy-GB"/>
        </w:rPr>
        <w:t>es angen eu dilyn yn ofalus, eu nod yw rhoi syniadau i chi am ffyrdd o addysgu a thrafod teithio llesol mewn ystafell ddosbarth. Yn ogystal â'r gweithgareddau hyn, mae gennym hefyd wersi dan arweiniad athrawon ar gael y gallech hoffi eu defnyddio ochr yn o</w:t>
      </w:r>
      <w:r>
        <w:rPr>
          <w:rFonts w:eastAsia="Calibri"/>
          <w:lang w:val="cy-GB"/>
        </w:rPr>
        <w:t xml:space="preserve">chr â'r gweithgareddau hyn o bosibl. Rydym wedi creu gwers ddysgu dan arweiniad athro ar gyfer pob ychydig o weithgareddau sy'n seiliedig ar chwarae. </w:t>
      </w:r>
    </w:p>
    <w:p w14:paraId="37F8AE44" w14:textId="77777777" w:rsidR="00DA6FF2" w:rsidRDefault="0023345C" w:rsidP="00DA6FF2">
      <w:pPr>
        <w:widowControl w:val="0"/>
        <w:rPr>
          <w:b/>
          <w:bCs/>
          <w:color w:val="509296"/>
          <w:sz w:val="40"/>
          <w:szCs w:val="40"/>
          <w14:ligatures w14:val="none"/>
        </w:rPr>
      </w:pPr>
      <w:r>
        <w:rPr>
          <w:rFonts w:eastAsia="Calibri"/>
          <w:lang w:val="cy-GB"/>
        </w:rPr>
        <w:t>Er bod y gweithgareddau’n se</w:t>
      </w:r>
      <w:r>
        <w:rPr>
          <w:rFonts w:eastAsia="Calibri"/>
          <w:lang w:val="cy-GB"/>
        </w:rPr>
        <w:t>iliedig ar faes dysgu Iechyd a Lles, mae'r gwersi'n drawsgwricwlaidd ac yn cwmpasu llawer o'r meysydd dysgu eraill. Byddem yn eich cynghori i wirio bod yr adnoddau a'r cyflwyniadau yn berthnasol i grŵp oedran a galluoedd eich dosbarth. Awgrymir rhai ffyrdd</w:t>
      </w:r>
      <w:r>
        <w:rPr>
          <w:rFonts w:eastAsia="Calibri"/>
          <w:lang w:val="cy-GB"/>
        </w:rPr>
        <w:t xml:space="preserve"> posibl o wahaniaethu, ond bydd angen teilwra'r rhain ar gyfer anghenion penodol eich disgyblion. Mae ↑ yn dynodi tasg fwy heriol ar gyfer y gweithgaredd ac mae ↓ yn ffordd o symleiddio'r gweithgaredd.  Mae’r adnoddau a'r cyflwyniadau sydd ar gael mewn pri</w:t>
      </w:r>
      <w:r>
        <w:rPr>
          <w:rFonts w:eastAsia="Calibri"/>
          <w:lang w:val="cy-GB"/>
        </w:rPr>
        <w:t xml:space="preserve">nt trwm. </w:t>
      </w:r>
    </w:p>
    <w:p w14:paraId="5A423933" w14:textId="77777777" w:rsidR="007C602C" w:rsidRDefault="0023345C" w:rsidP="003C4F6B">
      <w:pPr>
        <w:widowControl w:val="0"/>
        <w:spacing w:line="280" w:lineRule="auto"/>
        <w:rPr>
          <w:rFonts w:eastAsia="Calibri"/>
          <w:color w:val="085296"/>
          <w:lang w:val="cy-GB"/>
          <w14:ligatures w14:val="none"/>
        </w:rPr>
      </w:pPr>
      <w:r>
        <w:rPr>
          <w:rFonts w:eastAsia="Calibri"/>
          <w:lang w:val="cy-GB"/>
        </w:rPr>
        <w:t xml:space="preserve">Os oes gennych unrhyw gwestiynau pellach neu os hoffech gael cymorth i gyflwyno'r gwersi hyn, cysylltwch â ni drwy </w:t>
      </w:r>
      <w:hyperlink r:id="rId6" w:history="1">
        <w:r>
          <w:rPr>
            <w:rFonts w:eastAsia="Calibri"/>
            <w:color w:val="085296"/>
            <w:lang w:val="cy-GB"/>
          </w:rPr>
          <w:t>cynlluniauteithio@caerdydd.gov.uk</w:t>
        </w:r>
      </w:hyperlink>
    </w:p>
    <w:p w14:paraId="399932D8" w14:textId="77777777" w:rsidR="003C4F6B" w:rsidRPr="00DA6FF2" w:rsidRDefault="003C4F6B" w:rsidP="003C4F6B">
      <w:pPr>
        <w:widowControl w:val="0"/>
        <w:spacing w:line="280" w:lineRule="auto"/>
        <w:rPr>
          <w14:ligatures w14:val="none"/>
        </w:rPr>
      </w:pPr>
    </w:p>
    <w:tbl>
      <w:tblPr>
        <w:tblStyle w:val="TableGrid"/>
        <w:tblW w:w="0" w:type="auto"/>
        <w:tblLook w:val="04A0" w:firstRow="1" w:lastRow="0" w:firstColumn="1" w:lastColumn="0" w:noHBand="0" w:noVBand="1"/>
      </w:tblPr>
      <w:tblGrid>
        <w:gridCol w:w="2263"/>
        <w:gridCol w:w="8647"/>
      </w:tblGrid>
      <w:tr w:rsidR="00CF38CB" w14:paraId="09EDABCF" w14:textId="77777777" w:rsidTr="002860F2">
        <w:tc>
          <w:tcPr>
            <w:tcW w:w="2263" w:type="dxa"/>
          </w:tcPr>
          <w:p w14:paraId="45404FBA" w14:textId="77777777" w:rsidR="007C602C" w:rsidRPr="007C602C" w:rsidRDefault="0023345C" w:rsidP="00364D19">
            <w:pPr>
              <w:widowControl w:val="0"/>
              <w:rPr>
                <w:rFonts w:asciiTheme="minorHAnsi" w:hAnsiTheme="minorHAnsi" w:cstheme="minorHAnsi"/>
                <w:color w:val="auto"/>
                <w14:ligatures w14:val="none"/>
              </w:rPr>
            </w:pPr>
            <w:r>
              <w:rPr>
                <w:rFonts w:eastAsia="Calibri"/>
                <w:color w:val="auto"/>
                <w:lang w:val="cy-GB"/>
              </w:rPr>
              <w:t xml:space="preserve">Datganiadau Beth sy'n Bwysig Iechyd a Lles </w:t>
            </w:r>
          </w:p>
        </w:tc>
        <w:tc>
          <w:tcPr>
            <w:tcW w:w="8647" w:type="dxa"/>
          </w:tcPr>
          <w:p w14:paraId="4F3F6271" w14:textId="77777777" w:rsidR="00D63B3A" w:rsidRDefault="0023345C" w:rsidP="00D63B3A">
            <w:pPr>
              <w:pStyle w:val="ListParagraph"/>
              <w:widowControl w:val="0"/>
              <w:numPr>
                <w:ilvl w:val="0"/>
                <w:numId w:val="1"/>
              </w:numPr>
              <w:spacing w:line="240" w:lineRule="auto"/>
              <w:rPr>
                <w:color w:val="auto"/>
                <w:kern w:val="24"/>
                <w:sz w:val="18"/>
                <w:szCs w:val="18"/>
                <w14:ligatures w14:val="none"/>
              </w:rPr>
            </w:pPr>
            <w:r>
              <w:rPr>
                <w:rFonts w:eastAsia="Calibri"/>
                <w:color w:val="auto"/>
                <w:kern w:val="24"/>
                <w:sz w:val="18"/>
                <w:szCs w:val="18"/>
                <w:lang w:val="cy-GB"/>
              </w:rPr>
              <w:t xml:space="preserve">Mae datblygu iechyd a lles corfforol yn dod â manteision gydol oes. </w:t>
            </w:r>
          </w:p>
          <w:p w14:paraId="4DB07B04" w14:textId="77777777" w:rsidR="00D63B3A" w:rsidRDefault="0023345C" w:rsidP="00D63B3A">
            <w:pPr>
              <w:pStyle w:val="ListParagraph"/>
              <w:widowControl w:val="0"/>
              <w:numPr>
                <w:ilvl w:val="0"/>
                <w:numId w:val="1"/>
              </w:numPr>
              <w:spacing w:line="240" w:lineRule="auto"/>
              <w:rPr>
                <w:color w:val="auto"/>
                <w:kern w:val="24"/>
                <w:sz w:val="18"/>
                <w:szCs w:val="18"/>
                <w14:ligatures w14:val="none"/>
              </w:rPr>
            </w:pPr>
            <w:r>
              <w:rPr>
                <w:rFonts w:eastAsia="Calibri"/>
                <w:color w:val="auto"/>
                <w:kern w:val="24"/>
                <w:sz w:val="18"/>
                <w:szCs w:val="18"/>
                <w:lang w:val="cy-GB"/>
              </w:rPr>
              <w:t>Mae’r ffordd rydym yn prosesu ein profiadau ac yn yma</w:t>
            </w:r>
            <w:r>
              <w:rPr>
                <w:rFonts w:eastAsia="Calibri"/>
                <w:color w:val="auto"/>
                <w:kern w:val="24"/>
                <w:sz w:val="18"/>
                <w:szCs w:val="18"/>
                <w:lang w:val="cy-GB"/>
              </w:rPr>
              <w:t xml:space="preserve">teb iddynt yn effeithio ar ein hiechyd meddwl a’n lles emosiynol. </w:t>
            </w:r>
          </w:p>
          <w:p w14:paraId="066C2CDC" w14:textId="77777777" w:rsidR="007C602C" w:rsidRPr="00626D9B" w:rsidRDefault="0023345C" w:rsidP="00626D9B">
            <w:pPr>
              <w:pStyle w:val="ListParagraph"/>
              <w:widowControl w:val="0"/>
              <w:numPr>
                <w:ilvl w:val="0"/>
                <w:numId w:val="1"/>
              </w:numPr>
              <w:spacing w:line="240" w:lineRule="auto"/>
              <w:rPr>
                <w:color w:val="auto"/>
                <w:kern w:val="24"/>
                <w:sz w:val="18"/>
                <w:szCs w:val="18"/>
                <w14:ligatures w14:val="none"/>
              </w:rPr>
            </w:pPr>
            <w:r>
              <w:rPr>
                <w:rFonts w:eastAsia="Calibri"/>
                <w:color w:val="auto"/>
                <w:kern w:val="24"/>
                <w:sz w:val="18"/>
                <w:szCs w:val="18"/>
                <w:lang w:val="cy-GB"/>
              </w:rPr>
              <w:t xml:space="preserve">Mae ein penderfyniadau yn effeithio ar ansawdd ein bywydau ni a bywydau pobl eraill. </w:t>
            </w:r>
          </w:p>
          <w:p w14:paraId="7F01B6AE" w14:textId="77777777" w:rsidR="007C602C" w:rsidRPr="007C602C" w:rsidRDefault="0023345C" w:rsidP="00D63B3A">
            <w:pPr>
              <w:pStyle w:val="ListParagraph"/>
              <w:widowControl w:val="0"/>
              <w:numPr>
                <w:ilvl w:val="0"/>
                <w:numId w:val="1"/>
              </w:numPr>
              <w:spacing w:line="240" w:lineRule="auto"/>
              <w:rPr>
                <w:color w:val="auto"/>
                <w:sz w:val="18"/>
                <w:szCs w:val="18"/>
                <w14:ligatures w14:val="none"/>
              </w:rPr>
            </w:pPr>
            <w:r>
              <w:rPr>
                <w:rFonts w:eastAsia="Calibri"/>
                <w:color w:val="auto"/>
                <w:kern w:val="24"/>
                <w:sz w:val="18"/>
                <w:szCs w:val="18"/>
                <w:lang w:val="cy-GB"/>
              </w:rPr>
              <w:t xml:space="preserve">Mae sut rydym yn ymgysylltu â gwahanol ddylanwadau cymdeithasol yn llunio pwy ydym ni a'n hiechyd a'n lles. </w:t>
            </w:r>
          </w:p>
          <w:p w14:paraId="7FCA2B57" w14:textId="77777777" w:rsidR="00D63B3A" w:rsidRPr="00626D9B" w:rsidRDefault="0023345C" w:rsidP="00626D9B">
            <w:pPr>
              <w:pStyle w:val="ListParagraph"/>
              <w:widowControl w:val="0"/>
              <w:numPr>
                <w:ilvl w:val="0"/>
                <w:numId w:val="1"/>
              </w:numPr>
              <w:spacing w:line="240" w:lineRule="auto"/>
              <w:rPr>
                <w:color w:val="auto"/>
                <w:kern w:val="24"/>
                <w:sz w:val="18"/>
                <w:szCs w:val="18"/>
                <w14:ligatures w14:val="none"/>
              </w:rPr>
            </w:pPr>
            <w:r>
              <w:rPr>
                <w:rFonts w:eastAsia="Calibri"/>
                <w:color w:val="auto"/>
                <w:kern w:val="24"/>
                <w:sz w:val="18"/>
                <w:szCs w:val="18"/>
                <w:lang w:val="cy-GB"/>
              </w:rPr>
              <w:t xml:space="preserve">Mae perthnasau iach yn hanfodol i'n hymdeimlad o berthyn a lles. </w:t>
            </w:r>
          </w:p>
        </w:tc>
      </w:tr>
    </w:tbl>
    <w:tbl>
      <w:tblPr>
        <w:tblW w:w="15896" w:type="dxa"/>
        <w:tblCellMar>
          <w:left w:w="0" w:type="dxa"/>
          <w:right w:w="0" w:type="dxa"/>
        </w:tblCellMar>
        <w:tblLook w:val="04A0" w:firstRow="1" w:lastRow="0" w:firstColumn="1" w:lastColumn="0" w:noHBand="0" w:noVBand="1"/>
      </w:tblPr>
      <w:tblGrid>
        <w:gridCol w:w="1281"/>
        <w:gridCol w:w="1800"/>
        <w:gridCol w:w="9703"/>
        <w:gridCol w:w="3112"/>
      </w:tblGrid>
      <w:tr w:rsidR="00CF38CB" w14:paraId="2F5D2EFC" w14:textId="77777777" w:rsidTr="0023345C">
        <w:trPr>
          <w:trHeight w:val="327"/>
        </w:trPr>
        <w:tc>
          <w:tcPr>
            <w:tcW w:w="1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8331CA" w14:textId="77777777" w:rsidR="00DA6FF2" w:rsidRPr="00B76BF4" w:rsidRDefault="0023345C">
            <w:pPr>
              <w:widowControl w:val="0"/>
              <w:spacing w:after="0"/>
              <w:jc w:val="center"/>
              <w:rPr>
                <w:rFonts w:asciiTheme="minorHAnsi" w:hAnsiTheme="minorHAnsi" w:cstheme="minorHAnsi"/>
                <w:b/>
                <w:bCs/>
                <w:sz w:val="18"/>
                <w:szCs w:val="18"/>
                <w14:ligatures w14:val="none"/>
              </w:rPr>
            </w:pPr>
            <w:r>
              <w:rPr>
                <w:rFonts w:eastAsia="Calibri"/>
                <w:b/>
                <w:bCs/>
                <w:sz w:val="18"/>
                <w:szCs w:val="18"/>
                <w:lang w:val="cy-GB"/>
              </w:rPr>
              <w:lastRenderedPageBreak/>
              <w:t>Gweithgaredd</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1A1F66" w14:textId="77777777" w:rsidR="00DA6FF2" w:rsidRPr="002860F2" w:rsidRDefault="0023345C">
            <w:pPr>
              <w:widowControl w:val="0"/>
              <w:spacing w:after="0"/>
              <w:jc w:val="center"/>
              <w:rPr>
                <w:rFonts w:asciiTheme="minorHAnsi" w:hAnsiTheme="minorHAnsi" w:cstheme="minorHAnsi"/>
                <w:sz w:val="18"/>
                <w:szCs w:val="18"/>
                <w14:ligatures w14:val="none"/>
              </w:rPr>
            </w:pPr>
            <w:r>
              <w:rPr>
                <w:rFonts w:eastAsia="Calibri"/>
                <w:b/>
                <w:bCs/>
                <w:sz w:val="18"/>
                <w:szCs w:val="18"/>
                <w:lang w:val="cy-GB"/>
              </w:rPr>
              <w:t xml:space="preserve">Amcan y </w:t>
            </w:r>
            <w:r>
              <w:rPr>
                <w:rFonts w:eastAsia="Calibri"/>
                <w:b/>
                <w:bCs/>
                <w:sz w:val="18"/>
                <w:szCs w:val="18"/>
                <w:lang w:val="cy-GB"/>
              </w:rPr>
              <w:t>Wers</w:t>
            </w:r>
          </w:p>
        </w:tc>
        <w:tc>
          <w:tcPr>
            <w:tcW w:w="97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336034" w14:textId="77777777" w:rsidR="00DA6FF2" w:rsidRPr="002860F2" w:rsidRDefault="0023345C">
            <w:pPr>
              <w:widowControl w:val="0"/>
              <w:spacing w:after="0"/>
              <w:jc w:val="center"/>
              <w:rPr>
                <w:rFonts w:asciiTheme="minorHAnsi" w:hAnsiTheme="minorHAnsi" w:cstheme="minorHAnsi"/>
                <w:sz w:val="18"/>
                <w:szCs w:val="18"/>
                <w14:ligatures w14:val="none"/>
              </w:rPr>
            </w:pPr>
            <w:r>
              <w:rPr>
                <w:rFonts w:eastAsia="Calibri"/>
                <w:b/>
                <w:bCs/>
                <w:sz w:val="18"/>
                <w:szCs w:val="18"/>
                <w:lang w:val="cy-GB"/>
              </w:rPr>
              <w:t>Dysgu Annibynnol sy’n seiliedig ar Chwarae</w:t>
            </w:r>
          </w:p>
        </w:tc>
        <w:tc>
          <w:tcPr>
            <w:tcW w:w="3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FE5DB1" w14:textId="77777777" w:rsidR="00DA6FF2" w:rsidRPr="00B76BF4" w:rsidRDefault="0023345C">
            <w:pPr>
              <w:widowControl w:val="0"/>
              <w:spacing w:after="0"/>
              <w:jc w:val="center"/>
              <w:rPr>
                <w:rFonts w:asciiTheme="minorHAnsi" w:hAnsiTheme="minorHAnsi" w:cstheme="minorHAnsi"/>
                <w:b/>
                <w:bCs/>
                <w:sz w:val="18"/>
                <w:szCs w:val="18"/>
                <w14:ligatures w14:val="none"/>
              </w:rPr>
            </w:pPr>
            <w:r>
              <w:rPr>
                <w:rFonts w:eastAsia="Calibri"/>
                <w:b/>
                <w:bCs/>
                <w:sz w:val="18"/>
                <w:szCs w:val="18"/>
                <w:lang w:val="cy-GB"/>
              </w:rPr>
              <w:t>Pa adnoddau y mae eu hangen?</w:t>
            </w:r>
          </w:p>
        </w:tc>
      </w:tr>
      <w:tr w:rsidR="00CF38CB" w14:paraId="47E9FE22" w14:textId="77777777" w:rsidTr="0023345C">
        <w:trPr>
          <w:trHeight w:val="1338"/>
        </w:trPr>
        <w:tc>
          <w:tcPr>
            <w:tcW w:w="1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E051BD" w14:textId="77777777" w:rsidR="00DA6FF2" w:rsidRPr="002860F2" w:rsidRDefault="0023345C">
            <w:pPr>
              <w:spacing w:after="160"/>
              <w:rPr>
                <w:rFonts w:asciiTheme="minorHAnsi" w:hAnsiTheme="minorHAnsi" w:cstheme="minorHAnsi"/>
                <w:sz w:val="18"/>
                <w:szCs w:val="18"/>
                <w14:ligatures w14:val="none"/>
              </w:rPr>
            </w:pPr>
            <w:r>
              <w:rPr>
                <w:rFonts w:eastAsia="Calibri"/>
                <w:sz w:val="18"/>
                <w:szCs w:val="18"/>
                <w:lang w:val="cy-GB"/>
              </w:rPr>
              <w:t>1</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AC917B" w14:textId="77777777" w:rsidR="00DA6FF2" w:rsidRPr="002860F2" w:rsidRDefault="0023345C">
            <w:pPr>
              <w:widowControl w:val="0"/>
              <w:spacing w:after="280"/>
              <w:rPr>
                <w:rFonts w:asciiTheme="minorHAnsi" w:hAnsiTheme="minorHAnsi" w:cstheme="minorHAnsi"/>
                <w:sz w:val="18"/>
                <w:szCs w:val="18"/>
                <w14:ligatures w14:val="none"/>
              </w:rPr>
            </w:pPr>
            <w:r>
              <w:rPr>
                <w:rFonts w:eastAsia="Calibri"/>
                <w:sz w:val="18"/>
                <w:szCs w:val="18"/>
                <w:lang w:val="cy-GB"/>
              </w:rPr>
              <w:t>Deall beth yw teithio.</w:t>
            </w:r>
          </w:p>
        </w:tc>
        <w:tc>
          <w:tcPr>
            <w:tcW w:w="97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560303" w14:textId="77777777" w:rsidR="00DA6FF2" w:rsidRPr="002860F2" w:rsidRDefault="0023345C">
            <w:pPr>
              <w:widowControl w:val="0"/>
              <w:spacing w:after="0"/>
              <w:rPr>
                <w:rFonts w:asciiTheme="minorHAnsi" w:hAnsiTheme="minorHAnsi" w:cstheme="minorHAnsi"/>
                <w:sz w:val="18"/>
                <w:szCs w:val="18"/>
                <w14:ligatures w14:val="none"/>
              </w:rPr>
            </w:pPr>
            <w:r>
              <w:rPr>
                <w:rFonts w:eastAsia="Calibri"/>
                <w:sz w:val="18"/>
                <w:szCs w:val="18"/>
                <w:lang w:val="cy-GB"/>
              </w:rPr>
              <w:t xml:space="preserve">Mae'r plant yn </w:t>
            </w:r>
            <w:r>
              <w:rPr>
                <w:rFonts w:eastAsia="Calibri"/>
                <w:sz w:val="18"/>
                <w:szCs w:val="18"/>
                <w:lang w:val="cy-GB"/>
              </w:rPr>
              <w:t>defnyddio amrywiaeth o siapiau 3D neu flociau i greu dinas neu bentref mewn grwpiau neu barau. Mae’r plant yn defnyddio ffyn lolipop i greu pypedau o bobl sy'n teithio mewn gwahanol ffyrdd i adrodd straeon teithio.</w:t>
            </w:r>
          </w:p>
          <w:p w14:paraId="65BE5012" w14:textId="77777777" w:rsidR="00DA6FF2" w:rsidRPr="002860F2" w:rsidRDefault="0023345C">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p w14:paraId="5112B567" w14:textId="77777777" w:rsidR="00DA6FF2" w:rsidRPr="002860F2" w:rsidRDefault="0023345C">
            <w:pPr>
              <w:widowControl w:val="0"/>
              <w:spacing w:after="0"/>
              <w:rPr>
                <w:rFonts w:asciiTheme="minorHAnsi" w:hAnsiTheme="minorHAnsi" w:cstheme="minorHAnsi"/>
                <w:sz w:val="18"/>
                <w:szCs w:val="18"/>
                <w14:ligatures w14:val="none"/>
              </w:rPr>
            </w:pPr>
            <w:r>
              <w:rPr>
                <w:rFonts w:eastAsia="Calibri"/>
                <w:sz w:val="18"/>
                <w:szCs w:val="18"/>
                <w:lang w:val="cy-GB"/>
              </w:rPr>
              <w:t>↓Delweddau o ffyrdd o deithio yng nghanol y bwrdd i roi syniadau teithio: trên, bws, car, beic, sgwter, cerdded</w:t>
            </w:r>
          </w:p>
          <w:p w14:paraId="55C61BB7" w14:textId="77777777" w:rsidR="00DA6FF2" w:rsidRPr="002860F2" w:rsidRDefault="0023345C">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tc>
        <w:tc>
          <w:tcPr>
            <w:tcW w:w="3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221984" w14:textId="77777777" w:rsidR="00DA6FF2" w:rsidRPr="002860F2" w:rsidRDefault="0023345C">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xml:space="preserve">· Amrywiaeth o </w:t>
            </w:r>
            <w:r>
              <w:rPr>
                <w:rFonts w:eastAsia="Calibri"/>
                <w:sz w:val="18"/>
                <w:szCs w:val="18"/>
                <w:lang w:val="cy-GB"/>
              </w:rPr>
              <w:t>ddeunyddiau adeiladu megis lego, blociau pren, duplo neu ddeunyddiau modelu sothach</w:t>
            </w:r>
          </w:p>
          <w:p w14:paraId="3339B538" w14:textId="77777777" w:rsidR="00DA6FF2" w:rsidRPr="002860F2" w:rsidRDefault="0023345C">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Ffyn lolipop, cerdyn gwyn, pensiliau lliwio a sellotape ar gyfer y pypedau.</w:t>
            </w:r>
          </w:p>
        </w:tc>
      </w:tr>
      <w:tr w:rsidR="00CF38CB" w14:paraId="1F9D6D72" w14:textId="77777777" w:rsidTr="0023345C">
        <w:trPr>
          <w:trHeight w:val="1802"/>
        </w:trPr>
        <w:tc>
          <w:tcPr>
            <w:tcW w:w="1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C7418E" w14:textId="77777777" w:rsidR="00DA6FF2" w:rsidRPr="002860F2" w:rsidRDefault="0023345C">
            <w:pPr>
              <w:spacing w:after="160"/>
              <w:rPr>
                <w:rFonts w:asciiTheme="minorHAnsi" w:hAnsiTheme="minorHAnsi" w:cstheme="minorHAnsi"/>
                <w:sz w:val="18"/>
                <w:szCs w:val="18"/>
                <w14:ligatures w14:val="none"/>
              </w:rPr>
            </w:pPr>
            <w:r>
              <w:rPr>
                <w:rFonts w:eastAsia="Calibri"/>
                <w:sz w:val="18"/>
                <w:szCs w:val="18"/>
                <w:lang w:val="cy-GB"/>
              </w:rPr>
              <w:t>2</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2AD14E" w14:textId="77777777" w:rsidR="00DA6FF2" w:rsidRPr="002860F2" w:rsidRDefault="0023345C">
            <w:pPr>
              <w:widowControl w:val="0"/>
              <w:spacing w:after="280"/>
              <w:rPr>
                <w:rFonts w:asciiTheme="minorHAnsi" w:hAnsiTheme="minorHAnsi" w:cstheme="minorHAnsi"/>
                <w:sz w:val="18"/>
                <w:szCs w:val="18"/>
                <w14:ligatures w14:val="none"/>
              </w:rPr>
            </w:pPr>
            <w:r>
              <w:rPr>
                <w:rFonts w:eastAsia="Calibri"/>
                <w:sz w:val="18"/>
                <w:szCs w:val="18"/>
                <w:lang w:val="cy-GB"/>
              </w:rPr>
              <w:t>Deall bod pawb yn teithio bob dydd i'r ysgol / meithrinfa.</w:t>
            </w:r>
          </w:p>
        </w:tc>
        <w:tc>
          <w:tcPr>
            <w:tcW w:w="97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AC8CC1" w14:textId="77777777" w:rsidR="00DA6FF2" w:rsidRPr="002860F2" w:rsidRDefault="0023345C">
            <w:pPr>
              <w:widowControl w:val="0"/>
              <w:spacing w:after="0"/>
              <w:rPr>
                <w:rFonts w:asciiTheme="minorHAnsi" w:hAnsiTheme="minorHAnsi" w:cstheme="minorHAnsi"/>
                <w:sz w:val="18"/>
                <w:szCs w:val="18"/>
                <w14:ligatures w14:val="none"/>
              </w:rPr>
            </w:pPr>
            <w:r>
              <w:rPr>
                <w:rFonts w:eastAsia="Calibri"/>
                <w:sz w:val="18"/>
                <w:szCs w:val="18"/>
                <w:lang w:val="cy-GB"/>
              </w:rPr>
              <w:t>Mae'r plant yn gwneud llyfr personol o'u 'taith gerdded i'r ysgol'.  Ar bob tudalen, dylen nhw dynnu’r pethau maen nhw'n cerdded heibio iddyn nhw. Os ydyn nhw'n mynd mewn car, we</w:t>
            </w:r>
            <w:r>
              <w:rPr>
                <w:rFonts w:eastAsia="Calibri"/>
                <w:sz w:val="18"/>
                <w:szCs w:val="18"/>
                <w:lang w:val="cy-GB"/>
              </w:rPr>
              <w:t xml:space="preserve">dyn y pethau maen nhw'n gyrru heibio iddyn nhw. Dylen nhw ddechrau gyda'u cartref ar dudalen 1 gan gyrraedd yr ysgol ar y diwedd. </w:t>
            </w:r>
          </w:p>
          <w:p w14:paraId="04A0A5C7" w14:textId="77777777" w:rsidR="00DA6FF2" w:rsidRPr="002860F2" w:rsidRDefault="0023345C">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p w14:paraId="220478B8" w14:textId="77777777" w:rsidR="00DA6FF2" w:rsidRPr="002860F2" w:rsidRDefault="0023345C">
            <w:pPr>
              <w:widowControl w:val="0"/>
              <w:spacing w:after="0"/>
              <w:rPr>
                <w:rFonts w:asciiTheme="minorHAnsi" w:hAnsiTheme="minorHAnsi" w:cstheme="minorHAnsi"/>
                <w:sz w:val="18"/>
                <w:szCs w:val="18"/>
                <w14:ligatures w14:val="none"/>
              </w:rPr>
            </w:pPr>
            <w:r>
              <w:rPr>
                <w:rFonts w:eastAsia="Calibri"/>
                <w:sz w:val="18"/>
                <w:szCs w:val="18"/>
                <w:lang w:val="cy-GB"/>
              </w:rPr>
              <w:t>Os bydd amser yn caniatáu, gofynnwch i deuluoe</w:t>
            </w:r>
            <w:r>
              <w:rPr>
                <w:rFonts w:eastAsia="Calibri"/>
                <w:sz w:val="18"/>
                <w:szCs w:val="18"/>
                <w:lang w:val="cy-GB"/>
              </w:rPr>
              <w:t xml:space="preserve">dd dynnu lluniau ar eu taith i'r ysgol. </w:t>
            </w:r>
          </w:p>
          <w:p w14:paraId="2097F1E1" w14:textId="77777777" w:rsidR="00DA6FF2" w:rsidRPr="002860F2" w:rsidRDefault="0023345C">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p w14:paraId="0026FFB6" w14:textId="77777777" w:rsidR="00DA6FF2" w:rsidRPr="002860F2" w:rsidRDefault="0023345C">
            <w:pPr>
              <w:widowControl w:val="0"/>
              <w:spacing w:after="0"/>
              <w:rPr>
                <w:rFonts w:asciiTheme="minorHAnsi" w:hAnsiTheme="minorHAnsi" w:cstheme="minorHAnsi"/>
                <w:sz w:val="18"/>
                <w:szCs w:val="18"/>
                <w14:ligatures w14:val="none"/>
              </w:rPr>
            </w:pPr>
            <w:r>
              <w:rPr>
                <w:rFonts w:eastAsia="Calibri"/>
                <w:sz w:val="18"/>
                <w:szCs w:val="18"/>
                <w:lang w:val="cy-GB"/>
              </w:rPr>
              <w:t>↓Defnyddio lluniau o'r ardal leol i gefnogi</w:t>
            </w:r>
          </w:p>
          <w:p w14:paraId="732C9AB8" w14:textId="77777777" w:rsidR="00DA6FF2" w:rsidRPr="002860F2" w:rsidRDefault="0023345C">
            <w:pPr>
              <w:widowControl w:val="0"/>
              <w:spacing w:after="0"/>
              <w:rPr>
                <w:rFonts w:asciiTheme="minorHAnsi" w:hAnsiTheme="minorHAnsi" w:cstheme="minorHAnsi"/>
                <w:sz w:val="18"/>
                <w:szCs w:val="18"/>
                <w14:ligatures w14:val="none"/>
              </w:rPr>
            </w:pPr>
            <w:r>
              <w:rPr>
                <w:rFonts w:eastAsia="Calibri"/>
                <w:sz w:val="18"/>
                <w:szCs w:val="18"/>
                <w:lang w:val="cy-GB"/>
              </w:rPr>
              <w:t>↑ Mae’r plant y</w:t>
            </w:r>
            <w:r>
              <w:rPr>
                <w:rFonts w:eastAsia="Calibri"/>
                <w:sz w:val="18"/>
                <w:szCs w:val="18"/>
                <w:lang w:val="cy-GB"/>
              </w:rPr>
              <w:t xml:space="preserve">n ychwanegu geiriau, labeli neu frawddegau at bob tudalen, neu'n ysgrifennu llyfr gwybodaeth i esbonio eu taith. </w:t>
            </w:r>
          </w:p>
          <w:p w14:paraId="11386821" w14:textId="77777777" w:rsidR="00DA6FF2" w:rsidRPr="002860F2" w:rsidRDefault="0023345C">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tc>
        <w:tc>
          <w:tcPr>
            <w:tcW w:w="3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FF6F6A" w14:textId="77777777" w:rsidR="00DA6FF2" w:rsidRPr="002860F2" w:rsidRDefault="0023345C">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Amrywiaeth o bapur</w:t>
            </w:r>
          </w:p>
          <w:p w14:paraId="5161FC8A" w14:textId="77777777" w:rsidR="00DA6FF2" w:rsidRPr="002860F2" w:rsidRDefault="0023345C">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Ffasneri papur a pheiriannau tyllu</w:t>
            </w:r>
          </w:p>
          <w:p w14:paraId="37221B77" w14:textId="77777777" w:rsidR="00DA6FF2" w:rsidRPr="002860F2" w:rsidRDefault="0023345C">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Delweddau o’r ardal leol</w:t>
            </w:r>
          </w:p>
          <w:p w14:paraId="32847C33" w14:textId="77777777" w:rsidR="00DA6FF2" w:rsidRPr="002860F2" w:rsidRDefault="0023345C">
            <w:pPr>
              <w:widowControl w:val="0"/>
              <w:spacing w:after="0"/>
              <w:ind w:left="567" w:hanging="567"/>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tc>
      </w:tr>
      <w:tr w:rsidR="00CF38CB" w14:paraId="3A2FD03E" w14:textId="77777777" w:rsidTr="0023345C">
        <w:trPr>
          <w:trHeight w:val="2008"/>
        </w:trPr>
        <w:tc>
          <w:tcPr>
            <w:tcW w:w="1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7C7BBD" w14:textId="77777777" w:rsidR="00DA6FF2" w:rsidRPr="002860F2" w:rsidRDefault="0023345C">
            <w:pPr>
              <w:spacing w:after="160"/>
              <w:rPr>
                <w:rFonts w:asciiTheme="minorHAnsi" w:hAnsiTheme="minorHAnsi" w:cstheme="minorHAnsi"/>
                <w:sz w:val="18"/>
                <w:szCs w:val="18"/>
                <w14:ligatures w14:val="none"/>
              </w:rPr>
            </w:pPr>
            <w:r>
              <w:rPr>
                <w:rFonts w:eastAsia="Calibri"/>
                <w:sz w:val="18"/>
                <w:szCs w:val="18"/>
                <w:lang w:val="cy-GB"/>
              </w:rPr>
              <w:t xml:space="preserve">3 </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A3ECE2" w14:textId="77777777" w:rsidR="00DA6FF2" w:rsidRPr="002860F2" w:rsidRDefault="0023345C">
            <w:pPr>
              <w:widowControl w:val="0"/>
              <w:spacing w:after="280"/>
              <w:rPr>
                <w:rFonts w:asciiTheme="minorHAnsi" w:hAnsiTheme="minorHAnsi" w:cstheme="minorHAnsi"/>
                <w:sz w:val="18"/>
                <w:szCs w:val="18"/>
                <w14:ligatures w14:val="none"/>
              </w:rPr>
            </w:pPr>
            <w:r>
              <w:rPr>
                <w:rFonts w:eastAsia="Calibri"/>
                <w:sz w:val="18"/>
                <w:szCs w:val="18"/>
                <w:lang w:val="cy-GB"/>
              </w:rPr>
              <w:t>Deall bod pobl yn teithio mewn gwahanol ffyrdd.</w:t>
            </w:r>
          </w:p>
          <w:p w14:paraId="02C3713F" w14:textId="77777777" w:rsidR="00DA6FF2" w:rsidRPr="002860F2" w:rsidRDefault="0023345C">
            <w:pPr>
              <w:widowControl w:val="0"/>
              <w:rPr>
                <w:rFonts w:asciiTheme="minorHAnsi" w:hAnsiTheme="minorHAnsi" w:cstheme="minorHAnsi"/>
                <w:color w:val="385723"/>
                <w:sz w:val="18"/>
                <w:szCs w:val="18"/>
                <w14:ligatures w14:val="none"/>
              </w:rPr>
            </w:pPr>
            <w:r w:rsidRPr="002860F2">
              <w:rPr>
                <w:rFonts w:asciiTheme="minorHAnsi" w:hAnsiTheme="minorHAnsi" w:cstheme="minorHAnsi"/>
                <w:color w:val="385723"/>
                <w:sz w:val="18"/>
                <w:szCs w:val="18"/>
                <w14:ligatures w14:val="none"/>
              </w:rPr>
              <w:t> </w:t>
            </w:r>
          </w:p>
        </w:tc>
        <w:tc>
          <w:tcPr>
            <w:tcW w:w="97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DC3AE1" w14:textId="77777777" w:rsidR="00DA6FF2" w:rsidRPr="002860F2" w:rsidRDefault="0023345C">
            <w:pPr>
              <w:widowControl w:val="0"/>
              <w:spacing w:after="0"/>
              <w:rPr>
                <w:rFonts w:asciiTheme="minorHAnsi" w:hAnsiTheme="minorHAnsi" w:cstheme="minorHAnsi"/>
                <w:sz w:val="18"/>
                <w:szCs w:val="18"/>
                <w14:ligatures w14:val="none"/>
              </w:rPr>
            </w:pPr>
            <w:r>
              <w:rPr>
                <w:rFonts w:eastAsia="Calibri"/>
                <w:sz w:val="18"/>
                <w:szCs w:val="18"/>
                <w:lang w:val="cy-GB"/>
              </w:rPr>
              <w:t xml:space="preserve">Mae gan y plant glipfyrddau i ofyn i'w </w:t>
            </w:r>
            <w:r>
              <w:rPr>
                <w:rFonts w:eastAsia="Calibri"/>
                <w:sz w:val="18"/>
                <w:szCs w:val="18"/>
                <w:lang w:val="cy-GB"/>
              </w:rPr>
              <w:t xml:space="preserve">cyd-ddisgyblion sut teithion nhw i'r ysgol. Mae’r plant yn defnyddio </w:t>
            </w:r>
            <w:r>
              <w:rPr>
                <w:rFonts w:eastAsia="Calibri"/>
                <w:b/>
                <w:bCs/>
                <w:sz w:val="18"/>
                <w:szCs w:val="18"/>
                <w:lang w:val="cy-GB"/>
              </w:rPr>
              <w:t xml:space="preserve">Adnodd 1 </w:t>
            </w:r>
            <w:r>
              <w:rPr>
                <w:rFonts w:eastAsia="Calibri"/>
                <w:sz w:val="18"/>
                <w:szCs w:val="18"/>
                <w:lang w:val="cy-GB"/>
              </w:rPr>
              <w:t xml:space="preserve">i greu siart gyfrif neu </w:t>
            </w:r>
            <w:r>
              <w:rPr>
                <w:rFonts w:eastAsia="Calibri"/>
                <w:sz w:val="18"/>
                <w:szCs w:val="18"/>
                <w:lang w:val="cy-GB"/>
              </w:rPr>
              <w:t>dicio i ddangos sut teithion nhw i’r ysgol. Gellid cwblhau'r gweithgaredd hwn yn yr awyr agored hefyd.</w:t>
            </w:r>
          </w:p>
          <w:p w14:paraId="01CB9E0A" w14:textId="77777777" w:rsidR="00DA6FF2" w:rsidRPr="002860F2" w:rsidRDefault="0023345C">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p w14:paraId="7B7A9702" w14:textId="77777777" w:rsidR="00DA6FF2" w:rsidRPr="002860F2" w:rsidRDefault="0023345C">
            <w:pPr>
              <w:widowControl w:val="0"/>
              <w:spacing w:after="0"/>
              <w:rPr>
                <w:rFonts w:asciiTheme="minorHAnsi" w:hAnsiTheme="minorHAnsi" w:cstheme="minorHAnsi"/>
                <w:sz w:val="18"/>
                <w:szCs w:val="18"/>
                <w14:ligatures w14:val="none"/>
              </w:rPr>
            </w:pPr>
            <w:r>
              <w:rPr>
                <w:rFonts w:eastAsia="Calibri"/>
                <w:sz w:val="18"/>
                <w:szCs w:val="18"/>
                <w:lang w:val="cy-GB"/>
              </w:rPr>
              <w:t>Ar ddiwrnod neu amser arall, ailadroddwch y gweithgaredd gyda’r plant yn g</w:t>
            </w:r>
            <w:r>
              <w:rPr>
                <w:rFonts w:eastAsia="Calibri"/>
                <w:sz w:val="18"/>
                <w:szCs w:val="18"/>
                <w:lang w:val="cy-GB"/>
              </w:rPr>
              <w:t xml:space="preserve">ofyn i'w cyd-ddisgyblion sut yr </w:t>
            </w:r>
            <w:r>
              <w:rPr>
                <w:rFonts w:eastAsia="Calibri"/>
                <w:b/>
                <w:bCs/>
                <w:sz w:val="18"/>
                <w:szCs w:val="18"/>
                <w:lang w:val="cy-GB"/>
              </w:rPr>
              <w:t>hoffen nhw</w:t>
            </w:r>
            <w:r>
              <w:rPr>
                <w:rFonts w:eastAsia="Calibri"/>
                <w:sz w:val="18"/>
                <w:szCs w:val="18"/>
                <w:lang w:val="cy-GB"/>
              </w:rPr>
              <w:t xml:space="preserve"> deithio i'r ysgol gydag </w:t>
            </w:r>
            <w:r>
              <w:rPr>
                <w:rFonts w:eastAsia="Calibri"/>
                <w:b/>
                <w:bCs/>
                <w:sz w:val="18"/>
                <w:szCs w:val="18"/>
                <w:lang w:val="cy-GB"/>
              </w:rPr>
              <w:t xml:space="preserve">Adnodd 1 (tudalen 2) . </w:t>
            </w:r>
            <w:r>
              <w:rPr>
                <w:rFonts w:eastAsia="Calibri"/>
                <w:sz w:val="18"/>
                <w:szCs w:val="18"/>
                <w:lang w:val="cy-GB"/>
              </w:rPr>
              <w:t xml:space="preserve">Trafodwch y gwahaniaethau. </w:t>
            </w:r>
          </w:p>
          <w:p w14:paraId="29001C78" w14:textId="77777777" w:rsidR="00DA6FF2" w:rsidRPr="002860F2" w:rsidRDefault="0023345C">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p w14:paraId="0450F200" w14:textId="77777777" w:rsidR="00DA6FF2" w:rsidRPr="002860F2" w:rsidRDefault="0023345C">
            <w:pPr>
              <w:widowControl w:val="0"/>
              <w:spacing w:after="0"/>
              <w:rPr>
                <w:rFonts w:asciiTheme="minorHAnsi" w:hAnsiTheme="minorHAnsi" w:cstheme="minorHAnsi"/>
                <w:sz w:val="18"/>
                <w:szCs w:val="18"/>
                <w14:ligatures w14:val="none"/>
              </w:rPr>
            </w:pPr>
            <w:r>
              <w:rPr>
                <w:rFonts w:eastAsia="Calibri"/>
                <w:sz w:val="18"/>
                <w:szCs w:val="18"/>
                <w:lang w:val="cy-GB"/>
              </w:rPr>
              <w:t>Gwahani</w:t>
            </w:r>
            <w:r>
              <w:rPr>
                <w:rFonts w:eastAsia="Calibri"/>
                <w:sz w:val="18"/>
                <w:szCs w:val="18"/>
                <w:lang w:val="cy-GB"/>
              </w:rPr>
              <w:t>aethu:</w:t>
            </w:r>
          </w:p>
          <w:p w14:paraId="3060ABA3" w14:textId="77777777" w:rsidR="00DA6FF2" w:rsidRPr="002860F2" w:rsidRDefault="0023345C">
            <w:pPr>
              <w:widowControl w:val="0"/>
              <w:spacing w:after="0"/>
              <w:rPr>
                <w:rFonts w:asciiTheme="minorHAnsi" w:hAnsiTheme="minorHAnsi" w:cstheme="minorHAnsi"/>
                <w:sz w:val="18"/>
                <w:szCs w:val="18"/>
                <w14:ligatures w14:val="none"/>
              </w:rPr>
            </w:pPr>
            <w:r>
              <w:rPr>
                <w:rFonts w:eastAsia="Calibri"/>
                <w:sz w:val="18"/>
                <w:szCs w:val="18"/>
                <w:lang w:val="cy-GB"/>
              </w:rPr>
              <w:t xml:space="preserve">↓ ticio am bob ffrind gyda delweddau ar y siart i gefnogi. </w:t>
            </w:r>
          </w:p>
          <w:p w14:paraId="07A56A8E" w14:textId="77777777" w:rsidR="00DA6FF2" w:rsidRPr="002860F2" w:rsidRDefault="0023345C">
            <w:pPr>
              <w:widowControl w:val="0"/>
              <w:spacing w:after="0"/>
              <w:rPr>
                <w:rFonts w:asciiTheme="minorHAnsi" w:hAnsiTheme="minorHAnsi" w:cstheme="minorHAnsi"/>
                <w:sz w:val="18"/>
                <w:szCs w:val="18"/>
                <w14:ligatures w14:val="none"/>
              </w:rPr>
            </w:pPr>
            <w:r>
              <w:rPr>
                <w:rFonts w:eastAsia="Calibri"/>
                <w:sz w:val="18"/>
                <w:szCs w:val="18"/>
                <w:lang w:val="cy-GB"/>
              </w:rPr>
              <w:t xml:space="preserve">↑ creu siart gyfrif glir a defnyddio </w:t>
            </w:r>
            <w:r>
              <w:rPr>
                <w:rFonts w:eastAsia="Calibri"/>
                <w:b/>
                <w:bCs/>
                <w:sz w:val="18"/>
                <w:szCs w:val="18"/>
                <w:lang w:val="cy-GB"/>
              </w:rPr>
              <w:t xml:space="preserve">Adnodd 2 </w:t>
            </w:r>
            <w:r>
              <w:rPr>
                <w:rFonts w:eastAsia="Calibri"/>
                <w:sz w:val="18"/>
                <w:szCs w:val="18"/>
                <w:lang w:val="cy-GB"/>
              </w:rPr>
              <w:t xml:space="preserve">i wneud siart far syml i ddangos y canlyniadau. </w:t>
            </w:r>
          </w:p>
        </w:tc>
        <w:tc>
          <w:tcPr>
            <w:tcW w:w="3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F570FF" w14:textId="77777777" w:rsidR="00DA6FF2" w:rsidRPr="002860F2" w:rsidRDefault="0023345C">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Clipfyrddau</w:t>
            </w:r>
          </w:p>
          <w:p w14:paraId="35FCD54F" w14:textId="77777777" w:rsidR="00DA6FF2" w:rsidRPr="002860F2" w:rsidRDefault="0023345C">
            <w:pPr>
              <w:widowControl w:val="0"/>
              <w:spacing w:after="0"/>
              <w:ind w:left="567" w:hanging="567"/>
              <w:rPr>
                <w:rFonts w:asciiTheme="minorHAnsi" w:hAnsiTheme="minorHAnsi" w:cstheme="minorHAnsi"/>
                <w:b/>
                <w:bCs/>
                <w:sz w:val="18"/>
                <w:szCs w:val="18"/>
                <w14:ligatures w14:val="none"/>
              </w:rPr>
            </w:pPr>
            <w:r>
              <w:rPr>
                <w:rFonts w:eastAsia="Calibri"/>
                <w:sz w:val="18"/>
                <w:szCs w:val="18"/>
                <w:lang w:val="cy-GB"/>
              </w:rPr>
              <w:t>· </w:t>
            </w:r>
            <w:r>
              <w:rPr>
                <w:rFonts w:eastAsia="Calibri"/>
                <w:b/>
                <w:bCs/>
                <w:sz w:val="18"/>
                <w:szCs w:val="18"/>
                <w:lang w:val="cy-GB"/>
              </w:rPr>
              <w:t xml:space="preserve">Adnodd 1 </w:t>
            </w:r>
            <w:r>
              <w:rPr>
                <w:rFonts w:eastAsia="Calibri"/>
                <w:sz w:val="18"/>
                <w:szCs w:val="18"/>
                <w:lang w:val="cy-GB"/>
              </w:rPr>
              <w:t>wedi’i argraffu</w:t>
            </w:r>
          </w:p>
          <w:p w14:paraId="3F8FF61D" w14:textId="77777777" w:rsidR="00DA6FF2" w:rsidRPr="002860F2" w:rsidRDefault="0023345C">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Pensiliau</w:t>
            </w:r>
          </w:p>
          <w:p w14:paraId="10E19C24" w14:textId="77777777" w:rsidR="00DA6FF2" w:rsidRPr="002860F2" w:rsidRDefault="0023345C">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w:t>
            </w:r>
            <w:r>
              <w:rPr>
                <w:rFonts w:eastAsia="Calibri"/>
                <w:b/>
                <w:bCs/>
                <w:sz w:val="18"/>
                <w:szCs w:val="18"/>
                <w:lang w:val="cy-GB"/>
              </w:rPr>
              <w:t xml:space="preserve">Adnodd 2 </w:t>
            </w:r>
            <w:r>
              <w:rPr>
                <w:rFonts w:eastAsia="Calibri"/>
                <w:sz w:val="18"/>
                <w:szCs w:val="18"/>
                <w:lang w:val="cy-GB"/>
              </w:rPr>
              <w:t>wedi’i argraffu</w:t>
            </w:r>
          </w:p>
        </w:tc>
      </w:tr>
      <w:tr w:rsidR="00CF38CB" w14:paraId="4F53EF6A" w14:textId="77777777" w:rsidTr="0023345C">
        <w:trPr>
          <w:trHeight w:val="2008"/>
        </w:trPr>
        <w:tc>
          <w:tcPr>
            <w:tcW w:w="1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54B915" w14:textId="77777777" w:rsidR="002860F2" w:rsidRPr="002860F2" w:rsidRDefault="0023345C" w:rsidP="002860F2">
            <w:pPr>
              <w:spacing w:after="160"/>
              <w:rPr>
                <w:rFonts w:asciiTheme="minorHAnsi" w:hAnsiTheme="minorHAnsi" w:cstheme="minorHAnsi"/>
                <w:sz w:val="18"/>
                <w:szCs w:val="18"/>
                <w14:ligatures w14:val="none"/>
              </w:rPr>
            </w:pPr>
            <w:r>
              <w:rPr>
                <w:rFonts w:eastAsia="Calibri"/>
                <w:sz w:val="18"/>
                <w:szCs w:val="18"/>
                <w:lang w:val="cy-GB"/>
              </w:rPr>
              <w:t>4</w:t>
            </w:r>
          </w:p>
          <w:p w14:paraId="684D3D4F" w14:textId="77777777" w:rsidR="002860F2" w:rsidRPr="002860F2" w:rsidRDefault="0023345C" w:rsidP="002860F2">
            <w:pPr>
              <w:spacing w:after="160"/>
              <w:rPr>
                <w:rFonts w:asciiTheme="minorHAnsi" w:hAnsiTheme="minorHAnsi" w:cstheme="minorHAnsi"/>
                <w:sz w:val="18"/>
                <w:szCs w:val="18"/>
                <w14:ligatures w14:val="none"/>
              </w:rPr>
            </w:pPr>
            <w:r>
              <w:rPr>
                <w:rFonts w:eastAsia="Calibri"/>
                <w:b/>
                <w:bCs/>
                <w:sz w:val="18"/>
                <w:szCs w:val="18"/>
                <w:lang w:val="cy-GB"/>
              </w:rPr>
              <w:t>Dysgu dan arweiniad oedolion</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35E201" w14:textId="77777777" w:rsidR="002860F2" w:rsidRPr="002860F2" w:rsidRDefault="0023345C" w:rsidP="002860F2">
            <w:pPr>
              <w:widowControl w:val="0"/>
              <w:spacing w:after="280"/>
              <w:rPr>
                <w:rFonts w:asciiTheme="minorHAnsi" w:hAnsiTheme="minorHAnsi" w:cstheme="minorHAnsi"/>
                <w:sz w:val="18"/>
                <w:szCs w:val="18"/>
                <w14:ligatures w14:val="none"/>
              </w:rPr>
            </w:pPr>
            <w:r>
              <w:rPr>
                <w:rFonts w:eastAsia="Calibri"/>
                <w:sz w:val="18"/>
                <w:szCs w:val="18"/>
                <w:lang w:val="cy-GB"/>
              </w:rPr>
              <w:t>Deall bod pobl yn teithio mewn gwahanol ffyrdd.</w:t>
            </w:r>
          </w:p>
          <w:p w14:paraId="0C2C2632" w14:textId="77777777" w:rsidR="002860F2" w:rsidRPr="002860F2" w:rsidRDefault="0023345C" w:rsidP="002860F2">
            <w:pPr>
              <w:widowControl w:val="0"/>
              <w:spacing w:after="280"/>
              <w:rPr>
                <w:rFonts w:asciiTheme="minorHAnsi" w:hAnsiTheme="minorHAnsi" w:cstheme="minorHAnsi"/>
                <w:sz w:val="18"/>
                <w:szCs w:val="18"/>
                <w14:ligatures w14:val="none"/>
              </w:rPr>
            </w:pPr>
            <w:r>
              <w:rPr>
                <w:rFonts w:eastAsia="Calibri"/>
                <w:sz w:val="18"/>
                <w:szCs w:val="18"/>
                <w:lang w:val="cy-GB"/>
              </w:rPr>
              <w:t xml:space="preserve">Deall beth yw teithio llesol. </w:t>
            </w:r>
          </w:p>
        </w:tc>
        <w:tc>
          <w:tcPr>
            <w:tcW w:w="97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C1F9F3" w14:textId="77777777" w:rsidR="002860F2" w:rsidRPr="002860F2" w:rsidRDefault="0023345C" w:rsidP="002860F2">
            <w:pPr>
              <w:widowControl w:val="0"/>
              <w:rPr>
                <w:rFonts w:asciiTheme="minorHAnsi" w:hAnsiTheme="minorHAnsi" w:cstheme="minorHAnsi"/>
                <w:sz w:val="18"/>
                <w:szCs w:val="18"/>
                <w14:ligatures w14:val="none"/>
              </w:rPr>
            </w:pPr>
            <w:r>
              <w:rPr>
                <w:rFonts w:eastAsia="Calibri"/>
                <w:sz w:val="18"/>
                <w:szCs w:val="18"/>
                <w:lang w:val="cy-GB"/>
              </w:rPr>
              <w:t xml:space="preserve">Fel dosbarth neu grŵp, crëwch arwyddlun dynol gyda’r plant mewn rhes i ddangos sut maen </w:t>
            </w:r>
            <w:r>
              <w:rPr>
                <w:rFonts w:eastAsia="Calibri"/>
                <w:sz w:val="18"/>
                <w:szCs w:val="18"/>
                <w:lang w:val="cy-GB"/>
              </w:rPr>
              <w:t>nhw'n teithio i'r ysgol.</w:t>
            </w:r>
          </w:p>
          <w:p w14:paraId="709E9213" w14:textId="77777777" w:rsidR="002860F2" w:rsidRPr="002860F2" w:rsidRDefault="0023345C" w:rsidP="002860F2">
            <w:pPr>
              <w:widowControl w:val="0"/>
              <w:rPr>
                <w:rFonts w:asciiTheme="minorHAnsi" w:hAnsiTheme="minorHAnsi" w:cstheme="minorHAnsi"/>
                <w:sz w:val="18"/>
                <w:szCs w:val="18"/>
                <w14:ligatures w14:val="none"/>
              </w:rPr>
            </w:pPr>
            <w:r>
              <w:rPr>
                <w:rFonts w:eastAsia="Calibri"/>
                <w:sz w:val="18"/>
                <w:szCs w:val="18"/>
                <w:lang w:val="cy-GB"/>
              </w:rPr>
              <w:t>Ar ôl darganfod sut yr hoffen nhw deithio i'r ysgol, crëwch yr arwyddlun dynol eto a thrafod gyda'r dosbarth y gwahaniaeth rhwng yr arwyddlun dynol cyntaf</w:t>
            </w:r>
            <w:r>
              <w:rPr>
                <w:rFonts w:eastAsia="Calibri"/>
                <w:sz w:val="18"/>
                <w:szCs w:val="18"/>
                <w:lang w:val="cy-GB"/>
              </w:rPr>
              <w:t xml:space="preserve"> a'r ail un. </w:t>
            </w:r>
          </w:p>
          <w:p w14:paraId="0E56E8F4" w14:textId="77777777" w:rsidR="002860F2" w:rsidRPr="002860F2" w:rsidRDefault="0023345C" w:rsidP="002860F2">
            <w:pPr>
              <w:widowControl w:val="0"/>
              <w:spacing w:after="0"/>
              <w:rPr>
                <w:rFonts w:asciiTheme="minorHAnsi" w:hAnsiTheme="minorHAnsi" w:cstheme="minorHAnsi"/>
                <w:sz w:val="18"/>
                <w:szCs w:val="18"/>
                <w14:ligatures w14:val="none"/>
              </w:rPr>
            </w:pPr>
            <w:r>
              <w:rPr>
                <w:rFonts w:eastAsia="Calibri"/>
                <w:sz w:val="18"/>
                <w:szCs w:val="18"/>
                <w:lang w:val="cy-GB"/>
              </w:rPr>
              <w:t xml:space="preserve">Cyflwynwch y pwnc 'teithio llesol' a'r hyn y mae'n ei olygu gan ddefnyddio </w:t>
            </w:r>
            <w:r>
              <w:rPr>
                <w:rFonts w:eastAsia="Calibri"/>
                <w:b/>
                <w:bCs/>
                <w:sz w:val="18"/>
                <w:szCs w:val="18"/>
                <w:lang w:val="cy-GB"/>
              </w:rPr>
              <w:t xml:space="preserve">PPT 1. </w:t>
            </w:r>
            <w:r>
              <w:rPr>
                <w:rFonts w:eastAsia="Calibri"/>
                <w:sz w:val="18"/>
                <w:szCs w:val="18"/>
                <w:lang w:val="cy-GB"/>
              </w:rPr>
              <w:t>Eglurwch i’r plant fod teithio llesol yn ffordd o deithio neu symud i wahanol leoedd sy'n cadw eich corff i symud fel beicio, sgwtio neu gerdded. Dangoswch ddelweddau o deithio a thrafo</w:t>
            </w:r>
            <w:r>
              <w:rPr>
                <w:rFonts w:eastAsia="Calibri"/>
                <w:sz w:val="18"/>
                <w:szCs w:val="18"/>
                <w:lang w:val="cy-GB"/>
              </w:rPr>
              <w:t>dwch pa rai sy'n llesol a pha rai sydd ddim. Sawl plentyn yn eich dosbarth a deithiodd yn llesol?</w:t>
            </w:r>
          </w:p>
        </w:tc>
        <w:tc>
          <w:tcPr>
            <w:tcW w:w="3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338A78" w14:textId="77777777" w:rsidR="002860F2" w:rsidRPr="002860F2" w:rsidRDefault="0023345C" w:rsidP="002860F2">
            <w:pPr>
              <w:widowControl w:val="0"/>
              <w:spacing w:after="0"/>
              <w:ind w:left="567" w:hanging="567"/>
              <w:rPr>
                <w:rFonts w:asciiTheme="minorHAnsi" w:hAnsiTheme="minorHAnsi" w:cstheme="minorHAnsi"/>
                <w:sz w:val="18"/>
                <w:szCs w:val="18"/>
                <w:lang w:val="x-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41633052" wp14:editId="15419F78">
                  <wp:simplePos x="0" y="0"/>
                  <wp:positionH relativeFrom="margin">
                    <wp:posOffset>615315</wp:posOffset>
                  </wp:positionH>
                  <wp:positionV relativeFrom="paragraph">
                    <wp:posOffset>-407035</wp:posOffset>
                  </wp:positionV>
                  <wp:extent cx="1111148" cy="1442984"/>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56000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11148" cy="14429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Calibri"/>
                <w:sz w:val="18"/>
                <w:szCs w:val="18"/>
                <w:lang w:val="cy-GB"/>
              </w:rPr>
              <w:t>· </w:t>
            </w:r>
            <w:r>
              <w:rPr>
                <w:rFonts w:eastAsia="Calibri"/>
                <w:b/>
                <w:bCs/>
                <w:sz w:val="18"/>
                <w:szCs w:val="18"/>
                <w:lang w:val="cy-GB"/>
              </w:rPr>
              <w:t>P</w:t>
            </w:r>
            <w:r>
              <w:rPr>
                <w:rFonts w:eastAsia="Calibri"/>
                <w:b/>
                <w:bCs/>
                <w:sz w:val="18"/>
                <w:szCs w:val="18"/>
                <w:lang w:val="cy-GB"/>
              </w:rPr>
              <w:t>PT 1</w:t>
            </w:r>
          </w:p>
        </w:tc>
      </w:tr>
      <w:tr w:rsidR="00CF38CB" w14:paraId="56DAC63C" w14:textId="77777777" w:rsidTr="0023345C">
        <w:trPr>
          <w:trHeight w:val="1833"/>
        </w:trPr>
        <w:tc>
          <w:tcPr>
            <w:tcW w:w="1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149CD5" w14:textId="77777777" w:rsidR="002860F2" w:rsidRPr="002860F2" w:rsidRDefault="0023345C" w:rsidP="002860F2">
            <w:pPr>
              <w:spacing w:after="160"/>
              <w:rPr>
                <w:rFonts w:asciiTheme="minorHAnsi" w:hAnsiTheme="minorHAnsi" w:cstheme="minorHAnsi"/>
                <w:sz w:val="18"/>
                <w:szCs w:val="18"/>
                <w14:ligatures w14:val="none"/>
              </w:rPr>
            </w:pPr>
            <w:r>
              <w:rPr>
                <w:rFonts w:eastAsia="Calibri"/>
                <w:sz w:val="18"/>
                <w:szCs w:val="18"/>
                <w:lang w:val="cy-GB"/>
              </w:rPr>
              <w:t>5</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D183BA" w14:textId="77777777" w:rsidR="002860F2" w:rsidRPr="002860F2" w:rsidRDefault="0023345C" w:rsidP="002860F2">
            <w:pPr>
              <w:widowControl w:val="0"/>
              <w:spacing w:after="280"/>
              <w:rPr>
                <w:rFonts w:asciiTheme="minorHAnsi" w:hAnsiTheme="minorHAnsi" w:cstheme="minorHAnsi"/>
                <w:sz w:val="18"/>
                <w:szCs w:val="18"/>
                <w14:ligatures w14:val="none"/>
              </w:rPr>
            </w:pPr>
            <w:r>
              <w:rPr>
                <w:rFonts w:eastAsia="Calibri"/>
                <w:sz w:val="18"/>
                <w:szCs w:val="18"/>
                <w:lang w:val="cy-GB"/>
              </w:rPr>
              <w:t>Deall beth yw teithio llesol.</w:t>
            </w:r>
          </w:p>
        </w:tc>
        <w:tc>
          <w:tcPr>
            <w:tcW w:w="97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B74313" w14:textId="77777777" w:rsidR="002860F2" w:rsidRPr="002860F2" w:rsidRDefault="0023345C" w:rsidP="002860F2">
            <w:pPr>
              <w:widowControl w:val="0"/>
              <w:spacing w:after="0"/>
              <w:rPr>
                <w:rFonts w:asciiTheme="minorHAnsi" w:hAnsiTheme="minorHAnsi" w:cstheme="minorHAnsi"/>
                <w:sz w:val="18"/>
                <w:szCs w:val="18"/>
                <w14:ligatures w14:val="none"/>
              </w:rPr>
            </w:pPr>
            <w:r>
              <w:rPr>
                <w:rFonts w:eastAsia="Calibri"/>
                <w:sz w:val="18"/>
                <w:szCs w:val="18"/>
                <w:lang w:val="cy-GB"/>
              </w:rPr>
              <w:t xml:space="preserve">Mae’r plant yn defnyddio </w:t>
            </w:r>
            <w:r>
              <w:rPr>
                <w:rFonts w:eastAsia="Calibri"/>
                <w:b/>
                <w:bCs/>
                <w:sz w:val="18"/>
                <w:szCs w:val="18"/>
                <w:lang w:val="cy-GB"/>
              </w:rPr>
              <w:t xml:space="preserve">Adnodd 3 </w:t>
            </w:r>
            <w:r>
              <w:rPr>
                <w:rFonts w:eastAsia="Calibri"/>
                <w:sz w:val="18"/>
                <w:szCs w:val="18"/>
                <w:lang w:val="cy-GB"/>
              </w:rPr>
              <w:t>i nodi bod teithio naill ai'n 'llesol' neu ‘ddim yn lle</w:t>
            </w:r>
            <w:r>
              <w:rPr>
                <w:rFonts w:eastAsia="Calibri"/>
                <w:sz w:val="18"/>
                <w:szCs w:val="18"/>
                <w:lang w:val="cy-GB"/>
              </w:rPr>
              <w:t xml:space="preserve">sol’ drwy dorri a glynu. </w:t>
            </w:r>
          </w:p>
          <w:p w14:paraId="7494F4D5" w14:textId="77777777" w:rsidR="002860F2" w:rsidRPr="002860F2" w:rsidRDefault="0023345C" w:rsidP="002860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p w14:paraId="118193C8" w14:textId="77777777" w:rsidR="002860F2" w:rsidRPr="002860F2" w:rsidRDefault="0023345C" w:rsidP="002860F2">
            <w:pPr>
              <w:widowControl w:val="0"/>
              <w:spacing w:after="0"/>
              <w:rPr>
                <w:rFonts w:asciiTheme="minorHAnsi" w:hAnsiTheme="minorHAnsi" w:cstheme="minorHAnsi"/>
                <w:sz w:val="18"/>
                <w:szCs w:val="18"/>
                <w14:ligatures w14:val="none"/>
              </w:rPr>
            </w:pPr>
            <w:r>
              <w:rPr>
                <w:rFonts w:eastAsia="Calibri"/>
                <w:sz w:val="18"/>
                <w:szCs w:val="18"/>
                <w:lang w:val="cy-GB"/>
              </w:rPr>
              <w:t>Gwahaniaethu:</w:t>
            </w:r>
          </w:p>
          <w:p w14:paraId="330F11A2" w14:textId="77777777" w:rsidR="002860F2" w:rsidRPr="002860F2" w:rsidRDefault="0023345C" w:rsidP="002860F2">
            <w:pPr>
              <w:widowControl w:val="0"/>
              <w:spacing w:after="0"/>
              <w:rPr>
                <w:rFonts w:asciiTheme="minorHAnsi" w:hAnsiTheme="minorHAnsi" w:cstheme="minorHAnsi"/>
                <w:sz w:val="18"/>
                <w:szCs w:val="18"/>
                <w14:ligatures w14:val="none"/>
              </w:rPr>
            </w:pPr>
            <w:r>
              <w:rPr>
                <w:rFonts w:eastAsia="Calibri"/>
                <w:sz w:val="18"/>
                <w:szCs w:val="18"/>
                <w:lang w:val="cy-GB"/>
              </w:rPr>
              <w:t xml:space="preserve">↓ gweithio mewn grŵp gydag </w:t>
            </w:r>
            <w:r>
              <w:rPr>
                <w:rFonts w:eastAsia="Calibri"/>
                <w:b/>
                <w:bCs/>
                <w:sz w:val="18"/>
                <w:szCs w:val="18"/>
                <w:lang w:val="cy-GB"/>
              </w:rPr>
              <w:t xml:space="preserve">Adnodd 3 </w:t>
            </w:r>
            <w:r>
              <w:rPr>
                <w:rFonts w:eastAsia="Calibri"/>
                <w:sz w:val="18"/>
                <w:szCs w:val="18"/>
                <w:lang w:val="cy-GB"/>
              </w:rPr>
              <w:t>wedi’i</w:t>
            </w:r>
            <w:r>
              <w:rPr>
                <w:rFonts w:eastAsia="Calibri"/>
                <w:b/>
                <w:bCs/>
                <w:sz w:val="18"/>
                <w:szCs w:val="18"/>
                <w:lang w:val="cy-GB"/>
              </w:rPr>
              <w:t xml:space="preserve"> </w:t>
            </w:r>
            <w:r>
              <w:rPr>
                <w:rFonts w:eastAsia="Calibri"/>
                <w:sz w:val="18"/>
                <w:szCs w:val="18"/>
                <w:lang w:val="cy-GB"/>
              </w:rPr>
              <w:t xml:space="preserve">argraffu ar bapur a3. </w:t>
            </w:r>
          </w:p>
          <w:p w14:paraId="6424539C" w14:textId="77777777" w:rsidR="002860F2" w:rsidRPr="002860F2" w:rsidRDefault="0023345C" w:rsidP="002860F2">
            <w:pPr>
              <w:widowControl w:val="0"/>
              <w:spacing w:after="0"/>
              <w:rPr>
                <w:rFonts w:asciiTheme="minorHAnsi" w:hAnsiTheme="minorHAnsi" w:cstheme="minorHAnsi"/>
                <w:sz w:val="18"/>
                <w:szCs w:val="18"/>
                <w14:ligatures w14:val="none"/>
              </w:rPr>
            </w:pPr>
            <w:r>
              <w:rPr>
                <w:rFonts w:eastAsia="Calibri"/>
                <w:sz w:val="18"/>
                <w:szCs w:val="18"/>
                <w:lang w:val="cy-GB"/>
              </w:rPr>
              <w:t>↑ Trafod sut y gall dal y bws neu'r trên fod yn llesol os yw'r safle bws ymhell i ffwrdd</w:t>
            </w:r>
            <w:r>
              <w:rPr>
                <w:rFonts w:eastAsia="Calibri"/>
                <w:sz w:val="18"/>
                <w:szCs w:val="18"/>
                <w:lang w:val="cy-GB"/>
              </w:rPr>
              <w:t xml:space="preserve"> o ble rydych chi'n mynd. Trafodwch fynd oddi ar y bws neu’r trên safle yn gynharach. </w:t>
            </w:r>
          </w:p>
          <w:p w14:paraId="60A866C1" w14:textId="77777777" w:rsidR="002860F2" w:rsidRPr="002860F2" w:rsidRDefault="0023345C" w:rsidP="002860F2">
            <w:pPr>
              <w:widowControl w:val="0"/>
              <w:rPr>
                <w:rFonts w:asciiTheme="minorHAnsi" w:hAnsiTheme="minorHAnsi" w:cstheme="minorHAnsi"/>
                <w:sz w:val="18"/>
                <w:szCs w:val="18"/>
                <w14:ligatures w14:val="none"/>
              </w:rPr>
            </w:pPr>
            <w:r>
              <w:rPr>
                <w:rFonts w:eastAsia="Calibri"/>
                <w:sz w:val="18"/>
                <w:szCs w:val="18"/>
                <w:lang w:val="cy-GB"/>
              </w:rPr>
              <w:t>↑Ysgrifennu label ar gyfer pob delwedd.</w:t>
            </w:r>
          </w:p>
        </w:tc>
        <w:tc>
          <w:tcPr>
            <w:tcW w:w="3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7AE736" w14:textId="77777777" w:rsidR="002860F2" w:rsidRPr="002860F2" w:rsidRDefault="0023345C" w:rsidP="002860F2">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w:t>
            </w:r>
            <w:r>
              <w:rPr>
                <w:rFonts w:eastAsia="Calibri"/>
                <w:b/>
                <w:bCs/>
                <w:sz w:val="18"/>
                <w:szCs w:val="18"/>
                <w:lang w:val="cy-GB"/>
              </w:rPr>
              <w:t xml:space="preserve">Adnodd 3 </w:t>
            </w:r>
            <w:r>
              <w:rPr>
                <w:rFonts w:eastAsia="Calibri"/>
                <w:sz w:val="18"/>
                <w:szCs w:val="18"/>
                <w:lang w:val="cy-GB"/>
              </w:rPr>
              <w:t>wedi’i argraffu</w:t>
            </w:r>
          </w:p>
          <w:p w14:paraId="0104C814" w14:textId="77777777" w:rsidR="002860F2" w:rsidRPr="002860F2" w:rsidRDefault="0023345C" w:rsidP="002860F2">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Siswrn</w:t>
            </w:r>
          </w:p>
          <w:p w14:paraId="2F7C695B" w14:textId="77777777" w:rsidR="002860F2" w:rsidRPr="002860F2" w:rsidRDefault="0023345C" w:rsidP="002860F2">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Ffyn glud</w:t>
            </w:r>
            <w:r>
              <w:rPr>
                <w:rFonts w:ascii="Times New Roman" w:hAnsi="Times New Roman" w:cs="Times New Roman"/>
                <w:color w:val="auto"/>
                <w:sz w:val="24"/>
                <w:szCs w:val="24"/>
                <w:lang w:val="cy-GB"/>
              </w:rPr>
              <w:t xml:space="preserve"> </w:t>
            </w:r>
          </w:p>
          <w:p w14:paraId="52E2837A" w14:textId="77777777" w:rsidR="002860F2" w:rsidRPr="002860F2" w:rsidRDefault="0023345C" w:rsidP="002860F2">
            <w:pPr>
              <w:widowControl w:val="0"/>
              <w:spacing w:after="0"/>
              <w:ind w:left="567" w:hanging="567"/>
              <w:rPr>
                <w:rFonts w:asciiTheme="minorHAnsi" w:hAnsiTheme="minorHAnsi" w:cstheme="minorHAnsi"/>
                <w:sz w:val="18"/>
                <w:szCs w:val="18"/>
                <w:lang w:val="x-none"/>
              </w:rPr>
            </w:pPr>
            <w:r w:rsidRPr="002860F2">
              <w:rPr>
                <w:rFonts w:asciiTheme="minorHAnsi" w:hAnsiTheme="minorHAnsi" w:cstheme="minorHAnsi"/>
                <w:sz w:val="18"/>
                <w:szCs w:val="18"/>
                <w14:ligatures w14:val="none"/>
              </w:rPr>
              <w:t> </w:t>
            </w:r>
          </w:p>
        </w:tc>
      </w:tr>
    </w:tbl>
    <w:p w14:paraId="21F3C4F7" w14:textId="77777777"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1FD7F10E" w14:textId="77777777" w:rsidR="00DA6FF2" w:rsidRDefault="00DA6FF2" w:rsidP="00DA6FF2">
      <w:pPr>
        <w:spacing w:after="0" w:line="240" w:lineRule="auto"/>
        <w:rPr>
          <w:rFonts w:ascii="Times New Roman" w:hAnsi="Times New Roman" w:cs="Times New Roman"/>
          <w:color w:val="auto"/>
          <w:kern w:val="0"/>
          <w:sz w:val="24"/>
          <w:szCs w:val="24"/>
          <w14:ligatures w14:val="none"/>
          <w14:cntxtAlts w14:val="0"/>
        </w:rPr>
      </w:pPr>
    </w:p>
    <w:tbl>
      <w:tblPr>
        <w:tblW w:w="15815" w:type="dxa"/>
        <w:tblCellMar>
          <w:left w:w="0" w:type="dxa"/>
          <w:right w:w="0" w:type="dxa"/>
        </w:tblCellMar>
        <w:tblLook w:val="04A0" w:firstRow="1" w:lastRow="0" w:firstColumn="1" w:lastColumn="0" w:noHBand="0" w:noVBand="1"/>
      </w:tblPr>
      <w:tblGrid>
        <w:gridCol w:w="1281"/>
        <w:gridCol w:w="1741"/>
        <w:gridCol w:w="9761"/>
        <w:gridCol w:w="3032"/>
      </w:tblGrid>
      <w:tr w:rsidR="00CF38CB" w14:paraId="4B2A03D9" w14:textId="77777777" w:rsidTr="00C55D51">
        <w:trPr>
          <w:trHeight w:val="314"/>
        </w:trPr>
        <w:tc>
          <w:tcPr>
            <w:tcW w:w="1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4757D7" w14:textId="77777777" w:rsidR="00DA6FF2" w:rsidRDefault="0023345C">
            <w:pPr>
              <w:widowControl w:val="0"/>
              <w:spacing w:after="0"/>
              <w:jc w:val="center"/>
              <w:rPr>
                <w:b/>
                <w:bCs/>
                <w:sz w:val="18"/>
                <w:szCs w:val="18"/>
                <w14:ligatures w14:val="none"/>
              </w:rPr>
            </w:pPr>
            <w:r>
              <w:rPr>
                <w:rFonts w:eastAsia="Calibri"/>
                <w:b/>
                <w:bCs/>
                <w:sz w:val="18"/>
                <w:szCs w:val="18"/>
                <w:lang w:val="cy-GB"/>
              </w:rPr>
              <w:t>Gweithgaredd</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019DF5" w14:textId="77777777" w:rsidR="00DA6FF2" w:rsidRDefault="0023345C">
            <w:pPr>
              <w:widowControl w:val="0"/>
              <w:spacing w:after="0"/>
              <w:jc w:val="center"/>
              <w:rPr>
                <w:b/>
                <w:bCs/>
                <w:sz w:val="18"/>
                <w:szCs w:val="18"/>
                <w14:ligatures w14:val="none"/>
              </w:rPr>
            </w:pPr>
            <w:r>
              <w:rPr>
                <w:rFonts w:eastAsia="Calibri"/>
                <w:b/>
                <w:bCs/>
                <w:sz w:val="18"/>
                <w:szCs w:val="18"/>
                <w:lang w:val="cy-GB"/>
              </w:rPr>
              <w:t>Amcan y Wers</w:t>
            </w:r>
          </w:p>
        </w:tc>
        <w:tc>
          <w:tcPr>
            <w:tcW w:w="9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15AB73" w14:textId="77777777" w:rsidR="00DA6FF2" w:rsidRDefault="0023345C">
            <w:pPr>
              <w:widowControl w:val="0"/>
              <w:spacing w:after="0"/>
              <w:jc w:val="center"/>
              <w:rPr>
                <w:b/>
                <w:bCs/>
                <w:sz w:val="18"/>
                <w:szCs w:val="18"/>
                <w14:ligatures w14:val="none"/>
              </w:rPr>
            </w:pPr>
            <w:r>
              <w:rPr>
                <w:rFonts w:eastAsia="Calibri"/>
                <w:b/>
                <w:bCs/>
                <w:sz w:val="18"/>
                <w:szCs w:val="18"/>
                <w:lang w:val="cy-GB"/>
              </w:rPr>
              <w:t>Gweithgaredd Chwarae Annibynnol</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5F46BF" w14:textId="77777777" w:rsidR="00DA6FF2" w:rsidRDefault="0023345C">
            <w:pPr>
              <w:widowControl w:val="0"/>
              <w:spacing w:after="0"/>
              <w:jc w:val="center"/>
              <w:rPr>
                <w:b/>
                <w:bCs/>
                <w:sz w:val="18"/>
                <w:szCs w:val="18"/>
                <w14:ligatures w14:val="none"/>
              </w:rPr>
            </w:pPr>
            <w:r>
              <w:rPr>
                <w:rFonts w:eastAsia="Calibri"/>
                <w:b/>
                <w:bCs/>
                <w:sz w:val="18"/>
                <w:szCs w:val="18"/>
                <w:lang w:val="cy-GB"/>
              </w:rPr>
              <w:t>Pa adnoddau y mae eu hangen?</w:t>
            </w:r>
          </w:p>
        </w:tc>
      </w:tr>
      <w:tr w:rsidR="00CF38CB" w14:paraId="59802425" w14:textId="77777777" w:rsidTr="00C55D51">
        <w:trPr>
          <w:trHeight w:val="1079"/>
        </w:trPr>
        <w:tc>
          <w:tcPr>
            <w:tcW w:w="1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E27C6B" w14:textId="77777777" w:rsidR="002860F2" w:rsidRDefault="0023345C" w:rsidP="002860F2">
            <w:pPr>
              <w:spacing w:after="160"/>
              <w:rPr>
                <w:sz w:val="18"/>
                <w:szCs w:val="18"/>
                <w14:ligatures w14:val="none"/>
              </w:rPr>
            </w:pPr>
            <w:r>
              <w:rPr>
                <w:rFonts w:eastAsia="Calibri"/>
                <w:sz w:val="18"/>
                <w:szCs w:val="18"/>
                <w:lang w:val="cy-GB"/>
              </w:rPr>
              <w:t>6</w:t>
            </w:r>
          </w:p>
          <w:p w14:paraId="7CCBCD83" w14:textId="77777777" w:rsidR="002860F2" w:rsidRDefault="0023345C" w:rsidP="002860F2">
            <w:pPr>
              <w:spacing w:after="160"/>
              <w:rPr>
                <w:b/>
                <w:bCs/>
                <w:sz w:val="18"/>
                <w:szCs w:val="18"/>
                <w14:ligatures w14:val="none"/>
              </w:rPr>
            </w:pPr>
            <w:r>
              <w:rPr>
                <w:rFonts w:eastAsia="Calibri"/>
                <w:b/>
                <w:bCs/>
                <w:sz w:val="18"/>
                <w:szCs w:val="18"/>
                <w:lang w:val="cy-GB"/>
              </w:rPr>
              <w:t>Dysgu dan arweiniad oedolion</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982715" w14:textId="77777777" w:rsidR="002860F2" w:rsidRDefault="0023345C" w:rsidP="002860F2">
            <w:pPr>
              <w:widowControl w:val="0"/>
              <w:spacing w:after="280"/>
              <w:rPr>
                <w:color w:val="385723"/>
                <w:sz w:val="18"/>
                <w:szCs w:val="18"/>
                <w14:ligatures w14:val="none"/>
              </w:rPr>
            </w:pPr>
            <w:r>
              <w:rPr>
                <w:rFonts w:eastAsia="Calibri"/>
                <w:sz w:val="18"/>
                <w:szCs w:val="18"/>
                <w:lang w:val="cy-GB"/>
              </w:rPr>
              <w:t>Deall pam mae teithio llesol yn bwysig.</w:t>
            </w:r>
          </w:p>
        </w:tc>
        <w:tc>
          <w:tcPr>
            <w:tcW w:w="9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201A49" w14:textId="77777777" w:rsidR="002860F2" w:rsidRDefault="0023345C" w:rsidP="002860F2">
            <w:pPr>
              <w:widowControl w:val="0"/>
              <w:spacing w:after="0"/>
              <w:rPr>
                <w:sz w:val="18"/>
                <w:szCs w:val="18"/>
                <w14:ligatures w14:val="none"/>
              </w:rPr>
            </w:pPr>
            <w:r>
              <w:rPr>
                <w:rFonts w:eastAsia="Calibri"/>
                <w:sz w:val="18"/>
                <w:szCs w:val="18"/>
                <w:lang w:val="cy-GB"/>
              </w:rPr>
              <w:t xml:space="preserve">Defnyddiwch </w:t>
            </w:r>
            <w:r>
              <w:rPr>
                <w:rFonts w:eastAsia="Calibri"/>
                <w:b/>
                <w:bCs/>
                <w:sz w:val="18"/>
                <w:szCs w:val="18"/>
                <w:lang w:val="cy-GB"/>
              </w:rPr>
              <w:t xml:space="preserve">PPT 2 </w:t>
            </w:r>
            <w:r>
              <w:rPr>
                <w:rFonts w:eastAsia="Calibri"/>
                <w:sz w:val="18"/>
                <w:szCs w:val="18"/>
                <w:lang w:val="cy-GB"/>
              </w:rPr>
              <w:t>i drafod pam mae teithio llesol yn bwysig fel iechyd corfforol a meddwl, cost, mae llai o geir yn golygu llai</w:t>
            </w:r>
            <w:r>
              <w:rPr>
                <w:rFonts w:eastAsia="Calibri"/>
                <w:sz w:val="18"/>
                <w:szCs w:val="18"/>
                <w:lang w:val="cy-GB"/>
              </w:rPr>
              <w:t xml:space="preserve"> o ddamweiniau, amser i sgwrsio â ffrindiau a theulu, gwella canolbwyntio ac yn well i'r amgylchedd. </w:t>
            </w:r>
          </w:p>
          <w:p w14:paraId="2B9D2B34" w14:textId="77777777" w:rsidR="002860F2" w:rsidRDefault="0023345C" w:rsidP="002860F2">
            <w:pPr>
              <w:widowControl w:val="0"/>
              <w:spacing w:after="0"/>
              <w:rPr>
                <w:sz w:val="18"/>
                <w:szCs w:val="18"/>
                <w14:ligatures w14:val="none"/>
              </w:rPr>
            </w:pPr>
            <w:r>
              <w:rPr>
                <w:rFonts w:eastAsia="Calibri"/>
                <w:sz w:val="18"/>
                <w:szCs w:val="18"/>
                <w:lang w:val="cy-GB"/>
              </w:rPr>
              <w:t>Fel dosbarth nodwch y bobl y mae teithio llesol yn eu helpu: Pobl unigol, teu</w:t>
            </w:r>
            <w:r>
              <w:rPr>
                <w:rFonts w:eastAsia="Calibri"/>
                <w:sz w:val="18"/>
                <w:szCs w:val="18"/>
                <w:lang w:val="cy-GB"/>
              </w:rPr>
              <w:t>luoedd, cymunedau a'r byd</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8F24B6" w14:textId="77777777" w:rsidR="002860F2" w:rsidRDefault="0023345C" w:rsidP="002860F2">
            <w:pPr>
              <w:widowControl w:val="0"/>
              <w:ind w:left="567" w:hanging="567"/>
              <w:rPr>
                <w:b/>
                <w:bCs/>
                <w14:ligatures w14:val="none"/>
              </w:rPr>
            </w:pPr>
            <w:r>
              <w:rPr>
                <w:rFonts w:ascii="Symbol" w:eastAsia="Symbol" w:hAnsi="Symbol" w:cs="Symbol"/>
                <w:lang w:val="cy-GB"/>
              </w:rPr>
              <w:t>·</w:t>
            </w:r>
            <w:r>
              <w:rPr>
                <w:rFonts w:eastAsia="Calibri"/>
                <w:lang w:val="cy-GB"/>
              </w:rPr>
              <w:t> </w:t>
            </w:r>
            <w:r>
              <w:rPr>
                <w:rFonts w:eastAsia="Calibri"/>
                <w:b/>
                <w:bCs/>
                <w:sz w:val="18"/>
                <w:szCs w:val="18"/>
                <w:lang w:val="cy-GB"/>
              </w:rPr>
              <w:t>PPT 2</w:t>
            </w:r>
          </w:p>
        </w:tc>
      </w:tr>
      <w:tr w:rsidR="00CF38CB" w14:paraId="24E59C2D" w14:textId="77777777" w:rsidTr="00C55D51">
        <w:trPr>
          <w:trHeight w:val="1645"/>
        </w:trPr>
        <w:tc>
          <w:tcPr>
            <w:tcW w:w="1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F78AF7" w14:textId="77777777" w:rsidR="002860F2" w:rsidRDefault="0023345C" w:rsidP="002860F2">
            <w:pPr>
              <w:spacing w:after="160"/>
              <w:rPr>
                <w:sz w:val="18"/>
                <w:szCs w:val="18"/>
                <w14:ligatures w14:val="none"/>
              </w:rPr>
            </w:pPr>
            <w:r>
              <w:rPr>
                <w:rFonts w:eastAsia="Calibri"/>
                <w:sz w:val="18"/>
                <w:szCs w:val="18"/>
                <w:lang w:val="cy-GB"/>
              </w:rPr>
              <w:t>7</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9AF24E" w14:textId="77777777" w:rsidR="002860F2" w:rsidRDefault="0023345C" w:rsidP="002860F2">
            <w:pPr>
              <w:widowControl w:val="0"/>
              <w:spacing w:after="280"/>
              <w:rPr>
                <w:sz w:val="18"/>
                <w:szCs w:val="18"/>
                <w14:ligatures w14:val="none"/>
              </w:rPr>
            </w:pPr>
            <w:r>
              <w:rPr>
                <w:rFonts w:eastAsia="Calibri"/>
                <w:sz w:val="18"/>
                <w:szCs w:val="18"/>
                <w:lang w:val="cy-GB"/>
              </w:rPr>
              <w:t>Deall sut mae te</w:t>
            </w:r>
            <w:r>
              <w:rPr>
                <w:rFonts w:eastAsia="Calibri"/>
                <w:sz w:val="18"/>
                <w:szCs w:val="18"/>
                <w:lang w:val="cy-GB"/>
              </w:rPr>
              <w:t xml:space="preserve">ithio llesol yn effeithio ar fy iechyd meddwl a chorfforol. </w:t>
            </w:r>
          </w:p>
          <w:p w14:paraId="554E8C9A" w14:textId="77777777" w:rsidR="002860F2" w:rsidRDefault="0023345C" w:rsidP="002860F2">
            <w:pPr>
              <w:widowControl w:val="0"/>
              <w:rPr>
                <w:sz w:val="18"/>
                <w:szCs w:val="18"/>
                <w14:ligatures w14:val="none"/>
              </w:rPr>
            </w:pPr>
            <w:r>
              <w:rPr>
                <w:sz w:val="18"/>
                <w:szCs w:val="18"/>
                <w14:ligatures w14:val="none"/>
              </w:rPr>
              <w:t> </w:t>
            </w:r>
          </w:p>
        </w:tc>
        <w:tc>
          <w:tcPr>
            <w:tcW w:w="9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74C9DC" w14:textId="77777777" w:rsidR="002860F2" w:rsidRDefault="0023345C" w:rsidP="002860F2">
            <w:pPr>
              <w:widowControl w:val="0"/>
              <w:spacing w:after="0"/>
              <w:rPr>
                <w:sz w:val="18"/>
                <w:szCs w:val="18"/>
                <w14:ligatures w14:val="none"/>
              </w:rPr>
            </w:pPr>
            <w:r>
              <w:rPr>
                <w:rFonts w:eastAsia="Calibri"/>
                <w:sz w:val="18"/>
                <w:szCs w:val="18"/>
                <w:lang w:val="cy-GB"/>
              </w:rPr>
              <w:t xml:space="preserve">Yn yr ardal awyr agored, gosodwch gylchedau gyda gorsafoedd i gadw plant i ymarfer corff, gan ddefnyddio sialc ar y </w:t>
            </w:r>
            <w:r>
              <w:rPr>
                <w:rFonts w:eastAsia="Calibri"/>
                <w:sz w:val="18"/>
                <w:szCs w:val="18"/>
                <w:lang w:val="cy-GB"/>
              </w:rPr>
              <w:t>llawr i ddangos y cyfeiriad rhwng y gorsafoedd a'r nifer y mae angen iddynt ei wneud. Rhai enghreifftiau:</w:t>
            </w:r>
          </w:p>
          <w:p w14:paraId="3870D590" w14:textId="77777777" w:rsidR="002860F2" w:rsidRDefault="0023345C" w:rsidP="002860F2">
            <w:pPr>
              <w:widowControl w:val="0"/>
              <w:spacing w:after="0"/>
              <w:rPr>
                <w:sz w:val="18"/>
                <w:szCs w:val="18"/>
                <w14:ligatures w14:val="none"/>
              </w:rPr>
            </w:pPr>
            <w:r>
              <w:rPr>
                <w:rFonts w:ascii="Symbol" w:eastAsia="Symbol" w:hAnsi="Symbol" w:cs="Symbol"/>
                <w:lang w:val="cy-GB"/>
              </w:rPr>
              <w:t>·</w:t>
            </w:r>
            <w:r>
              <w:rPr>
                <w:rFonts w:eastAsia="Calibri"/>
                <w:lang w:val="cy-GB"/>
              </w:rPr>
              <w:t xml:space="preserve"> </w:t>
            </w:r>
            <w:r>
              <w:rPr>
                <w:rFonts w:eastAsia="Calibri"/>
                <w:sz w:val="18"/>
                <w:szCs w:val="18"/>
                <w:lang w:val="cy-GB"/>
              </w:rPr>
              <w:t xml:space="preserve">Neidiau seren </w:t>
            </w:r>
          </w:p>
          <w:p w14:paraId="5BBDCA94" w14:textId="77777777" w:rsidR="002860F2" w:rsidRDefault="0023345C" w:rsidP="002860F2">
            <w:pPr>
              <w:widowControl w:val="0"/>
              <w:spacing w:after="0"/>
              <w:rPr>
                <w:sz w:val="18"/>
                <w:szCs w:val="18"/>
                <w14:ligatures w14:val="none"/>
              </w:rPr>
            </w:pPr>
            <w:r>
              <w:rPr>
                <w:rFonts w:ascii="Symbol" w:eastAsia="Symbol" w:hAnsi="Symbol" w:cs="Symbol"/>
                <w:lang w:val="cy-GB"/>
              </w:rPr>
              <w:t>·</w:t>
            </w:r>
            <w:r>
              <w:rPr>
                <w:rFonts w:eastAsia="Calibri"/>
                <w:lang w:val="cy-GB"/>
              </w:rPr>
              <w:t xml:space="preserve"> </w:t>
            </w:r>
            <w:r>
              <w:rPr>
                <w:rFonts w:eastAsia="Calibri"/>
                <w:sz w:val="18"/>
                <w:szCs w:val="18"/>
                <w:lang w:val="cy-GB"/>
              </w:rPr>
              <w:t>Rhedeg yn yr unfan</w:t>
            </w:r>
          </w:p>
          <w:p w14:paraId="1B1184BB" w14:textId="77777777" w:rsidR="002860F2" w:rsidRDefault="0023345C" w:rsidP="002860F2">
            <w:pPr>
              <w:widowControl w:val="0"/>
              <w:spacing w:after="0"/>
              <w:rPr>
                <w:sz w:val="18"/>
                <w:szCs w:val="18"/>
                <w14:ligatures w14:val="none"/>
              </w:rPr>
            </w:pPr>
            <w:r>
              <w:rPr>
                <w:rFonts w:ascii="Symbol" w:eastAsia="Symbol" w:hAnsi="Symbol" w:cs="Symbol"/>
                <w:lang w:val="cy-GB"/>
              </w:rPr>
              <w:t>·</w:t>
            </w:r>
            <w:r>
              <w:rPr>
                <w:rFonts w:eastAsia="Calibri"/>
                <w:lang w:val="cy-GB"/>
              </w:rPr>
              <w:t> </w:t>
            </w:r>
            <w:r>
              <w:rPr>
                <w:rFonts w:eastAsia="Calibri"/>
                <w:sz w:val="18"/>
                <w:szCs w:val="18"/>
                <w:lang w:val="cy-GB"/>
              </w:rPr>
              <w:t>Rhedeg igam-ogam rhwng conau</w:t>
            </w:r>
          </w:p>
          <w:p w14:paraId="0A1DC22B" w14:textId="77777777" w:rsidR="002860F2" w:rsidRDefault="0023345C" w:rsidP="002860F2">
            <w:pPr>
              <w:widowControl w:val="0"/>
              <w:spacing w:after="0"/>
              <w:rPr>
                <w:sz w:val="18"/>
                <w:szCs w:val="18"/>
                <w14:ligatures w14:val="none"/>
              </w:rPr>
            </w:pPr>
            <w:r>
              <w:rPr>
                <w:rFonts w:ascii="Symbol" w:eastAsia="Symbol" w:hAnsi="Symbol" w:cs="Symbol"/>
                <w:lang w:val="cy-GB"/>
              </w:rPr>
              <w:t>·</w:t>
            </w:r>
            <w:r>
              <w:rPr>
                <w:rFonts w:eastAsia="Calibri"/>
                <w:lang w:val="cy-GB"/>
              </w:rPr>
              <w:t> </w:t>
            </w:r>
            <w:r>
              <w:rPr>
                <w:rFonts w:eastAsia="Calibri"/>
                <w:sz w:val="18"/>
                <w:szCs w:val="18"/>
                <w:lang w:val="cy-GB"/>
              </w:rPr>
              <w:t>Bownsio pêl-fasgedi</w:t>
            </w:r>
          </w:p>
          <w:p w14:paraId="32AEA2FF" w14:textId="77777777" w:rsidR="002860F2" w:rsidRDefault="0023345C" w:rsidP="002860F2">
            <w:pPr>
              <w:widowControl w:val="0"/>
              <w:spacing w:after="0"/>
              <w:rPr>
                <w:sz w:val="18"/>
                <w:szCs w:val="18"/>
                <w14:ligatures w14:val="none"/>
              </w:rPr>
            </w:pPr>
            <w:r>
              <w:rPr>
                <w:rFonts w:ascii="Symbol" w:eastAsia="Symbol" w:hAnsi="Symbol" w:cs="Symbol"/>
                <w:lang w:val="cy-GB"/>
              </w:rPr>
              <w:t>·</w:t>
            </w:r>
            <w:r>
              <w:rPr>
                <w:rFonts w:eastAsia="Calibri"/>
                <w:lang w:val="cy-GB"/>
              </w:rPr>
              <w:t xml:space="preserve"> </w:t>
            </w:r>
            <w:r>
              <w:rPr>
                <w:rFonts w:eastAsia="Calibri"/>
                <w:sz w:val="18"/>
                <w:szCs w:val="18"/>
                <w:lang w:val="cy-GB"/>
              </w:rPr>
              <w:t>Chwarae Sgots</w:t>
            </w:r>
          </w:p>
          <w:p w14:paraId="70AFCD07" w14:textId="77777777" w:rsidR="002860F2" w:rsidRDefault="0023345C" w:rsidP="002860F2">
            <w:pPr>
              <w:widowControl w:val="0"/>
              <w:spacing w:after="0"/>
              <w:rPr>
                <w:sz w:val="18"/>
                <w:szCs w:val="18"/>
                <w14:ligatures w14:val="none"/>
              </w:rPr>
            </w:pPr>
            <w:r>
              <w:rPr>
                <w:rFonts w:ascii="Symbol" w:eastAsia="Symbol" w:hAnsi="Symbol" w:cs="Symbol"/>
                <w:lang w:val="cy-GB"/>
              </w:rPr>
              <w:t>·</w:t>
            </w:r>
            <w:r>
              <w:rPr>
                <w:rFonts w:eastAsia="Calibri"/>
                <w:lang w:val="cy-GB"/>
              </w:rPr>
              <w:t xml:space="preserve"> </w:t>
            </w:r>
            <w:r>
              <w:rPr>
                <w:rFonts w:eastAsia="Calibri"/>
                <w:sz w:val="18"/>
                <w:szCs w:val="18"/>
                <w:lang w:val="cy-GB"/>
              </w:rPr>
              <w:t>Sgipio</w:t>
            </w:r>
          </w:p>
          <w:p w14:paraId="23596ED2" w14:textId="77777777" w:rsidR="002860F2" w:rsidRDefault="0023345C" w:rsidP="002860F2">
            <w:pPr>
              <w:widowControl w:val="0"/>
              <w:spacing w:after="0"/>
              <w:rPr>
                <w:sz w:val="18"/>
                <w:szCs w:val="18"/>
                <w14:ligatures w14:val="none"/>
              </w:rPr>
            </w:pPr>
            <w:r>
              <w:rPr>
                <w:rFonts w:eastAsia="Calibri"/>
                <w:sz w:val="18"/>
                <w:szCs w:val="18"/>
                <w:lang w:val="cy-GB"/>
              </w:rPr>
              <w:t xml:space="preserve">Yna, mae’r plant yn gweithio gyda phartner i dynnu o gwmpas eu hunain ar y llawr gyda sialc, maen nhw'n </w:t>
            </w:r>
            <w:r>
              <w:rPr>
                <w:rFonts w:eastAsia="Calibri"/>
                <w:sz w:val="18"/>
                <w:szCs w:val="18"/>
                <w:lang w:val="cy-GB"/>
              </w:rPr>
              <w:t xml:space="preserve">ychwanegu saethau, lluniau a/neu labeli i ddangos beth sydd wedi digwydd i'w corff ar ôl ymarfer corff. Mae’r oedolyn yn dangos bod hyn hefyd yn digwydd pan fyddwch chi'n cerdded, beicio neu sgwtio i'r ysgol, ond nad yw'n digwydd pan fyddwch chi'n teithio </w:t>
            </w:r>
            <w:r>
              <w:rPr>
                <w:rFonts w:eastAsia="Calibri"/>
                <w:sz w:val="18"/>
                <w:szCs w:val="18"/>
                <w:lang w:val="cy-GB"/>
              </w:rPr>
              <w:t xml:space="preserve">mewn car. Trafodwch sut mae gweithgarwch corfforol yn helpu eich iechyd meddwl. </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FD29B5" w14:textId="77777777" w:rsidR="002860F2" w:rsidRDefault="0023345C" w:rsidP="002860F2">
            <w:pPr>
              <w:widowControl w:val="0"/>
              <w:spacing w:after="0"/>
              <w:ind w:left="567" w:hanging="567"/>
              <w:rPr>
                <w:sz w:val="18"/>
                <w:szCs w:val="18"/>
                <w14:ligatures w14:val="none"/>
              </w:rPr>
            </w:pPr>
            <w:r>
              <w:rPr>
                <w:rFonts w:ascii="Symbol" w:eastAsia="Symbol" w:hAnsi="Symbol" w:cs="Symbol"/>
                <w:lang w:val="cy-GB"/>
              </w:rPr>
              <w:t>·</w:t>
            </w:r>
            <w:r>
              <w:rPr>
                <w:rFonts w:eastAsia="Calibri"/>
                <w:lang w:val="cy-GB"/>
              </w:rPr>
              <w:t> </w:t>
            </w:r>
            <w:r>
              <w:rPr>
                <w:rFonts w:eastAsia="Calibri"/>
                <w:sz w:val="18"/>
                <w:szCs w:val="18"/>
                <w:lang w:val="cy-GB"/>
              </w:rPr>
              <w:t>Amrywiaeth o offer chwaraeon</w:t>
            </w:r>
          </w:p>
          <w:p w14:paraId="6335E02A" w14:textId="77777777" w:rsidR="002860F2" w:rsidRDefault="0023345C" w:rsidP="002860F2">
            <w:pPr>
              <w:widowControl w:val="0"/>
              <w:spacing w:after="0"/>
              <w:rPr>
                <w:sz w:val="18"/>
                <w:szCs w:val="18"/>
                <w14:ligatures w14:val="none"/>
              </w:rPr>
            </w:pPr>
            <w:r>
              <w:rPr>
                <w:rFonts w:ascii="Symbol" w:eastAsia="Symbol" w:hAnsi="Symbol" w:cs="Symbol"/>
                <w:lang w:val="cy-GB"/>
              </w:rPr>
              <w:t>·</w:t>
            </w:r>
            <w:r>
              <w:rPr>
                <w:rFonts w:eastAsia="Calibri"/>
                <w:lang w:val="cy-GB"/>
              </w:rPr>
              <w:t xml:space="preserve"> </w:t>
            </w:r>
            <w:r>
              <w:rPr>
                <w:rFonts w:eastAsia="Calibri"/>
                <w:sz w:val="18"/>
                <w:szCs w:val="18"/>
                <w:lang w:val="cy-GB"/>
              </w:rPr>
              <w:t>Sialc</w:t>
            </w:r>
          </w:p>
        </w:tc>
      </w:tr>
      <w:tr w:rsidR="00CF38CB" w14:paraId="1C20FBC3" w14:textId="77777777" w:rsidTr="00C55D51">
        <w:trPr>
          <w:trHeight w:val="1107"/>
        </w:trPr>
        <w:tc>
          <w:tcPr>
            <w:tcW w:w="1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A539ED" w14:textId="77777777" w:rsidR="002860F2" w:rsidRPr="001C6EE9" w:rsidRDefault="0023345C" w:rsidP="002860F2">
            <w:pPr>
              <w:spacing w:after="160"/>
              <w:rPr>
                <w:b/>
                <w:bCs/>
                <w:sz w:val="18"/>
                <w:szCs w:val="18"/>
                <w14:ligatures w14:val="none"/>
              </w:rPr>
            </w:pPr>
            <w:r>
              <w:rPr>
                <w:rFonts w:eastAsia="Calibri"/>
                <w:sz w:val="18"/>
                <w:szCs w:val="18"/>
                <w:lang w:val="cy-GB"/>
              </w:rPr>
              <w:t>8</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ABE8D4" w14:textId="77777777" w:rsidR="002860F2" w:rsidRPr="001C6EE9" w:rsidRDefault="0023345C" w:rsidP="002860F2">
            <w:pPr>
              <w:widowControl w:val="0"/>
              <w:rPr>
                <w:sz w:val="18"/>
                <w:szCs w:val="18"/>
                <w14:ligatures w14:val="none"/>
              </w:rPr>
            </w:pPr>
            <w:r>
              <w:rPr>
                <w:rFonts w:eastAsia="Calibri"/>
                <w:sz w:val="18"/>
                <w:szCs w:val="18"/>
                <w:lang w:val="cy-GB"/>
              </w:rPr>
              <w:t>Deall bod y ffordd y mae pobl</w:t>
            </w:r>
            <w:r>
              <w:rPr>
                <w:rFonts w:eastAsia="Calibri"/>
                <w:sz w:val="18"/>
                <w:szCs w:val="18"/>
                <w:lang w:val="cy-GB"/>
              </w:rPr>
              <w:t xml:space="preserve"> yn teithio yn effeithio ar y byd.</w:t>
            </w:r>
          </w:p>
        </w:tc>
        <w:tc>
          <w:tcPr>
            <w:tcW w:w="9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0FDB8B" w14:textId="77777777" w:rsidR="002860F2" w:rsidRDefault="0023345C" w:rsidP="002860F2">
            <w:pPr>
              <w:widowControl w:val="0"/>
              <w:spacing w:after="0"/>
              <w:rPr>
                <w:sz w:val="18"/>
                <w:szCs w:val="18"/>
                <w14:ligatures w14:val="none"/>
              </w:rPr>
            </w:pPr>
            <w:r>
              <w:rPr>
                <w:rFonts w:eastAsia="Calibri"/>
                <w:sz w:val="18"/>
                <w:szCs w:val="18"/>
                <w:lang w:val="cy-GB"/>
              </w:rPr>
              <w:t>Crëwch ranbarth pegynol bach mewn hambwrdd mawr gyda’r iâ wedi’i rewi dros nos. Defnyddiwch anifeiliaid pegynol bach, ffa gwydr, eira ffug. Drwy</w:t>
            </w:r>
            <w:r>
              <w:rPr>
                <w:rFonts w:eastAsia="Calibri"/>
                <w:sz w:val="18"/>
                <w:szCs w:val="18"/>
                <w:lang w:val="cy-GB"/>
              </w:rPr>
              <w:t xml:space="preserve"> gydol y dydd, trafodwch yr hyn sy'n digwydd i'r rhew....Esboniwch fod y rhew’n toddi gan newid y cynefin oherwydd bod llawer o bobl yn defnyddio ceir ormod (yn ogystal â phethau eraill). </w:t>
            </w:r>
          </w:p>
          <w:p w14:paraId="196624C3" w14:textId="77777777" w:rsidR="002860F2" w:rsidRDefault="0023345C" w:rsidP="002860F2">
            <w:pPr>
              <w:widowControl w:val="0"/>
              <w:spacing w:after="0"/>
              <w:rPr>
                <w:sz w:val="18"/>
                <w:szCs w:val="18"/>
                <w14:ligatures w14:val="none"/>
              </w:rPr>
            </w:pPr>
            <w:r>
              <w:rPr>
                <w:sz w:val="18"/>
                <w:szCs w:val="18"/>
                <w14:ligatures w14:val="none"/>
              </w:rPr>
              <w:t> </w:t>
            </w:r>
          </w:p>
          <w:p w14:paraId="7E9D0854" w14:textId="77777777" w:rsidR="002860F2" w:rsidRDefault="0023345C" w:rsidP="002860F2">
            <w:pPr>
              <w:widowControl w:val="0"/>
              <w:rPr>
                <w:sz w:val="18"/>
                <w:szCs w:val="18"/>
                <w14:ligatures w14:val="none"/>
              </w:rPr>
            </w:pPr>
            <w:r>
              <w:rPr>
                <w:rFonts w:eastAsia="Calibri"/>
                <w:sz w:val="18"/>
                <w:szCs w:val="18"/>
                <w:lang w:val="cy-GB"/>
              </w:rPr>
              <w:t xml:space="preserve">Defnyddiwch glôb i ddangos ble mae'r ardaloedd hyn. </w:t>
            </w:r>
          </w:p>
          <w:p w14:paraId="69558742" w14:textId="77777777" w:rsidR="002860F2" w:rsidRDefault="0023345C" w:rsidP="002860F2">
            <w:pPr>
              <w:widowControl w:val="0"/>
              <w:spacing w:after="0"/>
              <w:rPr>
                <w:sz w:val="18"/>
                <w:szCs w:val="18"/>
                <w14:ligatures w14:val="none"/>
              </w:rPr>
            </w:pPr>
            <w:r>
              <w:rPr>
                <w:rFonts w:eastAsia="Calibri"/>
                <w:sz w:val="18"/>
                <w:szCs w:val="18"/>
                <w:lang w:val="cy-GB"/>
              </w:rPr>
              <w:t xml:space="preserve">↑ Trafod pethau eraill sy'n effeithio ar gynhesu byd-eang. </w:t>
            </w:r>
          </w:p>
          <w:p w14:paraId="1132DBDA" w14:textId="77777777" w:rsidR="00183C98" w:rsidRDefault="0023345C" w:rsidP="002860F2">
            <w:pPr>
              <w:widowControl w:val="0"/>
              <w:spacing w:after="0"/>
              <w:rPr>
                <w:sz w:val="18"/>
                <w:szCs w:val="18"/>
                <w14:ligatures w14:val="none"/>
              </w:rPr>
            </w:pPr>
            <w:r>
              <w:rPr>
                <w:rFonts w:eastAsia="Calibri"/>
                <w:sz w:val="18"/>
                <w:szCs w:val="18"/>
                <w:lang w:val="cy-GB"/>
              </w:rPr>
              <w:t>↓</w:t>
            </w:r>
            <w:r>
              <w:rPr>
                <w:rFonts w:eastAsia="Calibri"/>
                <w:b/>
                <w:bCs/>
                <w:sz w:val="18"/>
                <w:szCs w:val="18"/>
                <w:lang w:val="cy-GB"/>
              </w:rPr>
              <w:t xml:space="preserve"> Adnodd 4: </w:t>
            </w:r>
            <w:r>
              <w:rPr>
                <w:rFonts w:eastAsia="Calibri"/>
                <w:sz w:val="18"/>
                <w:szCs w:val="18"/>
                <w:lang w:val="cy-GB"/>
              </w:rPr>
              <w:t>Delweddau o</w:t>
            </w:r>
            <w:r>
              <w:rPr>
                <w:rFonts w:eastAsia="Calibri"/>
                <w:sz w:val="18"/>
                <w:szCs w:val="18"/>
                <w:lang w:val="cy-GB"/>
              </w:rPr>
              <w:t xml:space="preserve"> ranbarthau pegynol i'w harddangos ac i gefnogi</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28EABF" w14:textId="77777777" w:rsidR="002860F2" w:rsidRDefault="0023345C" w:rsidP="002860F2">
            <w:pPr>
              <w:widowControl w:val="0"/>
              <w:spacing w:after="0"/>
              <w:ind w:left="567" w:hanging="567"/>
              <w:rPr>
                <w:sz w:val="18"/>
                <w:szCs w:val="18"/>
                <w14:ligatures w14:val="none"/>
              </w:rPr>
            </w:pPr>
            <w:r>
              <w:rPr>
                <w:rFonts w:ascii="Symbol" w:eastAsia="Symbol" w:hAnsi="Symbol" w:cs="Symbol"/>
                <w:lang w:val="cy-GB"/>
              </w:rPr>
              <w:t>·</w:t>
            </w:r>
            <w:r>
              <w:rPr>
                <w:rFonts w:eastAsia="Calibri"/>
                <w:lang w:val="cy-GB"/>
              </w:rPr>
              <w:t> </w:t>
            </w:r>
            <w:r>
              <w:rPr>
                <w:rFonts w:eastAsia="Calibri"/>
                <w:sz w:val="18"/>
                <w:szCs w:val="18"/>
                <w:lang w:val="cy-GB"/>
              </w:rPr>
              <w:t>Hambwrdd Tuffspot</w:t>
            </w:r>
          </w:p>
          <w:p w14:paraId="27C29634" w14:textId="77777777" w:rsidR="002860F2" w:rsidRDefault="0023345C" w:rsidP="002860F2">
            <w:pPr>
              <w:widowControl w:val="0"/>
              <w:spacing w:after="0"/>
              <w:ind w:left="567" w:hanging="567"/>
              <w:rPr>
                <w:sz w:val="18"/>
                <w:szCs w:val="18"/>
                <w14:ligatures w14:val="none"/>
              </w:rPr>
            </w:pPr>
            <w:r>
              <w:rPr>
                <w:rFonts w:ascii="Symbol" w:eastAsia="Symbol" w:hAnsi="Symbol" w:cs="Symbol"/>
                <w:lang w:val="cy-GB"/>
              </w:rPr>
              <w:t>·</w:t>
            </w:r>
            <w:r>
              <w:rPr>
                <w:rFonts w:eastAsia="Calibri"/>
                <w:lang w:val="cy-GB"/>
              </w:rPr>
              <w:t xml:space="preserve"> </w:t>
            </w:r>
            <w:r>
              <w:rPr>
                <w:rFonts w:eastAsia="Calibri"/>
                <w:sz w:val="18"/>
                <w:szCs w:val="18"/>
                <w:lang w:val="cy-GB"/>
              </w:rPr>
              <w:t>Anifeiliaid pegynol</w:t>
            </w:r>
          </w:p>
          <w:p w14:paraId="6F09032F" w14:textId="77777777" w:rsidR="002860F2" w:rsidRDefault="0023345C" w:rsidP="002860F2">
            <w:pPr>
              <w:widowControl w:val="0"/>
              <w:spacing w:after="0"/>
              <w:ind w:left="567" w:hanging="567"/>
              <w:rPr>
                <w:sz w:val="18"/>
                <w:szCs w:val="18"/>
                <w14:ligatures w14:val="none"/>
              </w:rPr>
            </w:pPr>
            <w:r>
              <w:rPr>
                <w:rFonts w:ascii="Symbol" w:eastAsia="Symbol" w:hAnsi="Symbol" w:cs="Symbol"/>
                <w:lang w:val="cy-GB"/>
              </w:rPr>
              <w:t>·</w:t>
            </w:r>
            <w:r>
              <w:rPr>
                <w:rFonts w:eastAsia="Calibri"/>
                <w:lang w:val="cy-GB"/>
              </w:rPr>
              <w:t> </w:t>
            </w:r>
            <w:r>
              <w:rPr>
                <w:rFonts w:eastAsia="Calibri"/>
                <w:sz w:val="18"/>
                <w:szCs w:val="18"/>
                <w:lang w:val="cy-GB"/>
              </w:rPr>
              <w:t>Iâ</w:t>
            </w:r>
          </w:p>
          <w:p w14:paraId="47CC080D" w14:textId="77777777" w:rsidR="002860F2" w:rsidRDefault="0023345C" w:rsidP="002860F2">
            <w:pPr>
              <w:widowControl w:val="0"/>
              <w:spacing w:after="0"/>
              <w:ind w:left="567" w:hanging="567"/>
              <w:rPr>
                <w:sz w:val="18"/>
                <w:szCs w:val="18"/>
                <w14:ligatures w14:val="none"/>
              </w:rPr>
            </w:pPr>
            <w:r>
              <w:rPr>
                <w:rFonts w:ascii="Symbol" w:eastAsia="Symbol" w:hAnsi="Symbol" w:cs="Symbol"/>
                <w:lang w:val="cy-GB"/>
              </w:rPr>
              <w:t>·</w:t>
            </w:r>
            <w:r>
              <w:rPr>
                <w:rFonts w:eastAsia="Calibri"/>
                <w:lang w:val="cy-GB"/>
              </w:rPr>
              <w:t> </w:t>
            </w:r>
            <w:r>
              <w:rPr>
                <w:rFonts w:eastAsia="Calibri"/>
                <w:sz w:val="18"/>
                <w:szCs w:val="18"/>
                <w:lang w:val="cy-GB"/>
              </w:rPr>
              <w:t>Eir</w:t>
            </w:r>
            <w:r>
              <w:rPr>
                <w:rFonts w:eastAsia="Calibri"/>
                <w:sz w:val="18"/>
                <w:szCs w:val="18"/>
                <w:lang w:val="cy-GB"/>
              </w:rPr>
              <w:t>a ffug</w:t>
            </w:r>
          </w:p>
          <w:p w14:paraId="795DBCCD" w14:textId="77777777" w:rsidR="002860F2" w:rsidRDefault="0023345C" w:rsidP="002860F2">
            <w:pPr>
              <w:widowControl w:val="0"/>
              <w:spacing w:after="0"/>
              <w:ind w:left="567" w:hanging="567"/>
              <w:rPr>
                <w:b/>
                <w:bCs/>
                <w:sz w:val="18"/>
                <w:szCs w:val="18"/>
                <w14:ligatures w14:val="none"/>
              </w:rPr>
            </w:pPr>
            <w:r>
              <w:rPr>
                <w:rFonts w:ascii="Symbol" w:eastAsia="Symbol" w:hAnsi="Symbol" w:cs="Symbol"/>
                <w:lang w:val="cy-GB"/>
              </w:rPr>
              <w:t>·</w:t>
            </w:r>
            <w:r>
              <w:rPr>
                <w:rFonts w:eastAsia="Calibri"/>
                <w:lang w:val="cy-GB"/>
              </w:rPr>
              <w:t> </w:t>
            </w:r>
            <w:r>
              <w:rPr>
                <w:rFonts w:eastAsia="Calibri"/>
                <w:sz w:val="18"/>
                <w:szCs w:val="18"/>
                <w:lang w:val="cy-GB"/>
              </w:rPr>
              <w:t>↓</w:t>
            </w:r>
            <w:r>
              <w:rPr>
                <w:rFonts w:eastAsia="Calibri"/>
                <w:b/>
                <w:bCs/>
                <w:sz w:val="18"/>
                <w:szCs w:val="18"/>
                <w:lang w:val="cy-GB"/>
              </w:rPr>
              <w:t xml:space="preserve">Adnodd 4: </w:t>
            </w:r>
            <w:r>
              <w:rPr>
                <w:rFonts w:eastAsia="Calibri"/>
                <w:sz w:val="18"/>
                <w:szCs w:val="18"/>
                <w:lang w:val="cy-GB"/>
              </w:rPr>
              <w:t>Delweddau o ranbarthau pegynol i'w harddangos ac i gefnogi</w:t>
            </w:r>
          </w:p>
        </w:tc>
      </w:tr>
      <w:tr w:rsidR="00CF38CB" w14:paraId="3C13D84A" w14:textId="77777777" w:rsidTr="00C55D51">
        <w:trPr>
          <w:trHeight w:val="2148"/>
        </w:trPr>
        <w:tc>
          <w:tcPr>
            <w:tcW w:w="1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6721E9" w14:textId="77777777" w:rsidR="002860F2" w:rsidRPr="001C6EE9" w:rsidRDefault="0023345C" w:rsidP="002860F2">
            <w:pPr>
              <w:spacing w:after="160"/>
              <w:rPr>
                <w:sz w:val="18"/>
                <w:szCs w:val="18"/>
                <w14:ligatures w14:val="none"/>
              </w:rPr>
            </w:pPr>
            <w:r>
              <w:rPr>
                <w:rFonts w:eastAsia="Calibri"/>
                <w:sz w:val="18"/>
                <w:szCs w:val="18"/>
                <w:lang w:val="cy-GB"/>
              </w:rPr>
              <w:t xml:space="preserve">9 </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8CB8B7" w14:textId="77777777" w:rsidR="002860F2" w:rsidRPr="001C6EE9" w:rsidRDefault="0023345C" w:rsidP="002860F2">
            <w:pPr>
              <w:widowControl w:val="0"/>
              <w:rPr>
                <w:sz w:val="18"/>
                <w:szCs w:val="18"/>
                <w14:ligatures w14:val="none"/>
              </w:rPr>
            </w:pPr>
            <w:r>
              <w:rPr>
                <w:rFonts w:eastAsia="Calibri"/>
                <w:sz w:val="18"/>
                <w:szCs w:val="18"/>
                <w:lang w:val="cy-GB"/>
              </w:rPr>
              <w:t>Deall bod y ffordd y mae pobl yn teithio yn effeithio ar y byd.</w:t>
            </w:r>
          </w:p>
        </w:tc>
        <w:tc>
          <w:tcPr>
            <w:tcW w:w="9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9732DA" w14:textId="77777777" w:rsidR="002860F2" w:rsidRDefault="0023345C" w:rsidP="002860F2">
            <w:pPr>
              <w:widowControl w:val="0"/>
              <w:spacing w:after="160"/>
              <w:rPr>
                <w:sz w:val="18"/>
                <w:szCs w:val="18"/>
                <w14:ligatures w14:val="none"/>
              </w:rPr>
            </w:pPr>
            <w:r>
              <w:rPr>
                <w:rFonts w:eastAsia="Calibri"/>
                <w:sz w:val="18"/>
                <w:szCs w:val="18"/>
                <w:lang w:val="cy-GB"/>
              </w:rPr>
              <w:t xml:space="preserve">Mae’r plant yn torri ac yn glynu delweddau o bethau y maen nhw'n eu gwneud sy'n dda ac sy’n ddrwg i'r byd o'n cwmpas / yr amgylchedd gan ddefnyddio </w:t>
            </w:r>
            <w:r>
              <w:rPr>
                <w:rFonts w:eastAsia="Calibri"/>
                <w:b/>
                <w:bCs/>
                <w:sz w:val="18"/>
                <w:szCs w:val="18"/>
                <w:lang w:val="cy-GB"/>
              </w:rPr>
              <w:t>Adnodd 5</w:t>
            </w:r>
          </w:p>
          <w:p w14:paraId="6F869E06" w14:textId="77777777" w:rsidR="002860F2" w:rsidRDefault="0023345C" w:rsidP="002860F2">
            <w:pPr>
              <w:widowControl w:val="0"/>
              <w:spacing w:after="160"/>
              <w:rPr>
                <w:sz w:val="18"/>
                <w:szCs w:val="18"/>
                <w14:ligatures w14:val="none"/>
              </w:rPr>
            </w:pPr>
            <w:r>
              <w:rPr>
                <w:rFonts w:eastAsia="Calibri"/>
                <w:sz w:val="18"/>
                <w:szCs w:val="18"/>
                <w:lang w:val="cy-GB"/>
              </w:rPr>
              <w:t xml:space="preserve">Trafodwch yn ystod amser cylch un newid y gallant ei wneud a all helpu'r amgylchedd/planed. Mae cerdded i'r ysgol yn un da! </w:t>
            </w:r>
          </w:p>
          <w:p w14:paraId="1A693B4D" w14:textId="77777777" w:rsidR="002860F2" w:rsidRDefault="0023345C" w:rsidP="002860F2">
            <w:pPr>
              <w:widowControl w:val="0"/>
              <w:spacing w:after="160"/>
              <w:rPr>
                <w:sz w:val="18"/>
                <w:szCs w:val="1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118F84BB" wp14:editId="49E3AE02">
                  <wp:simplePos x="0" y="0"/>
                  <wp:positionH relativeFrom="column">
                    <wp:posOffset>4732655</wp:posOffset>
                  </wp:positionH>
                  <wp:positionV relativeFrom="paragraph">
                    <wp:posOffset>17145</wp:posOffset>
                  </wp:positionV>
                  <wp:extent cx="1623060" cy="16826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735536"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4330" cy="168393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Calibri"/>
                <w:sz w:val="18"/>
                <w:szCs w:val="18"/>
                <w:lang w:val="cy-GB"/>
              </w:rPr>
              <w:t xml:space="preserve">↑ Ysgrifennu addewid i wneud un newid cadarnhaol i'r amgylchedd. </w:t>
            </w:r>
          </w:p>
          <w:p w14:paraId="5214BAD5" w14:textId="77777777" w:rsidR="002860F2" w:rsidRDefault="0023345C" w:rsidP="002860F2">
            <w:pPr>
              <w:widowControl w:val="0"/>
              <w:spacing w:after="0"/>
              <w:rPr>
                <w:sz w:val="18"/>
                <w:szCs w:val="18"/>
                <w14:ligatures w14:val="none"/>
              </w:rPr>
            </w:pPr>
            <w:r>
              <w:rPr>
                <w:rFonts w:eastAsia="Calibri"/>
                <w:sz w:val="18"/>
                <w:szCs w:val="18"/>
                <w:lang w:val="cy-GB"/>
              </w:rPr>
              <w:t xml:space="preserve">↓Llai o ddewisiadau i'w trefnu </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50709F" w14:textId="77777777" w:rsidR="002860F2" w:rsidRDefault="0023345C" w:rsidP="002860F2">
            <w:pPr>
              <w:widowControl w:val="0"/>
              <w:spacing w:after="0"/>
              <w:ind w:left="567" w:hanging="567"/>
              <w:rPr>
                <w:sz w:val="18"/>
                <w:szCs w:val="18"/>
                <w14:ligatures w14:val="none"/>
              </w:rPr>
            </w:pPr>
            <w:r>
              <w:rPr>
                <w:rFonts w:ascii="Symbol" w:eastAsia="Symbol" w:hAnsi="Symbol" w:cs="Symbol"/>
                <w:lang w:val="cy-GB"/>
              </w:rPr>
              <w:t>·</w:t>
            </w:r>
            <w:r>
              <w:rPr>
                <w:rFonts w:eastAsia="Calibri"/>
                <w:lang w:val="cy-GB"/>
              </w:rPr>
              <w:t> </w:t>
            </w:r>
            <w:r>
              <w:rPr>
                <w:rFonts w:eastAsia="Calibri"/>
                <w:sz w:val="18"/>
                <w:szCs w:val="18"/>
                <w:lang w:val="cy-GB"/>
              </w:rPr>
              <w:t>Amrywiaeth o bapur</w:t>
            </w:r>
          </w:p>
          <w:p w14:paraId="28FD452D" w14:textId="77777777" w:rsidR="002860F2" w:rsidRDefault="0023345C" w:rsidP="002860F2">
            <w:pPr>
              <w:widowControl w:val="0"/>
              <w:spacing w:after="0"/>
              <w:ind w:left="567" w:hanging="567"/>
              <w:rPr>
                <w:sz w:val="18"/>
                <w:szCs w:val="18"/>
                <w14:ligatures w14:val="none"/>
              </w:rPr>
            </w:pPr>
            <w:r>
              <w:rPr>
                <w:rFonts w:ascii="Symbol" w:eastAsia="Symbol" w:hAnsi="Symbol" w:cs="Symbol"/>
                <w:lang w:val="cy-GB"/>
              </w:rPr>
              <w:t>·</w:t>
            </w:r>
            <w:r>
              <w:rPr>
                <w:rFonts w:eastAsia="Calibri"/>
                <w:lang w:val="cy-GB"/>
              </w:rPr>
              <w:t> </w:t>
            </w:r>
            <w:r>
              <w:rPr>
                <w:rFonts w:eastAsia="Calibri"/>
                <w:sz w:val="18"/>
                <w:szCs w:val="18"/>
                <w:lang w:val="cy-GB"/>
              </w:rPr>
              <w:t>Ffasneri papur a pheiriannau tyllu</w:t>
            </w:r>
          </w:p>
          <w:p w14:paraId="175398C8" w14:textId="77777777" w:rsidR="002860F2" w:rsidRDefault="0023345C" w:rsidP="002860F2">
            <w:pPr>
              <w:widowControl w:val="0"/>
              <w:spacing w:after="0"/>
              <w:ind w:left="567" w:hanging="567"/>
              <w:rPr>
                <w:sz w:val="18"/>
                <w:szCs w:val="18"/>
                <w14:ligatures w14:val="none"/>
              </w:rPr>
            </w:pPr>
            <w:r>
              <w:rPr>
                <w:rFonts w:ascii="Symbol" w:eastAsia="Symbol" w:hAnsi="Symbol" w:cs="Symbol"/>
                <w:lang w:val="cy-GB"/>
              </w:rPr>
              <w:t>·</w:t>
            </w:r>
            <w:r>
              <w:rPr>
                <w:rFonts w:eastAsia="Calibri"/>
                <w:lang w:val="cy-GB"/>
              </w:rPr>
              <w:t> </w:t>
            </w:r>
            <w:r>
              <w:rPr>
                <w:rFonts w:eastAsia="Calibri"/>
                <w:sz w:val="18"/>
                <w:szCs w:val="18"/>
                <w:lang w:val="cy-GB"/>
              </w:rPr>
              <w:t>Delweddau o’r ardal leol</w:t>
            </w:r>
          </w:p>
          <w:p w14:paraId="7D18F2D1" w14:textId="77777777" w:rsidR="002860F2" w:rsidRDefault="0023345C" w:rsidP="002860F2">
            <w:pPr>
              <w:widowControl w:val="0"/>
              <w:spacing w:after="0"/>
              <w:ind w:left="567" w:hanging="567"/>
              <w:rPr>
                <w:sz w:val="18"/>
                <w:szCs w:val="18"/>
                <w14:ligatures w14:val="none"/>
              </w:rPr>
            </w:pPr>
            <w:r>
              <w:rPr>
                <w:rFonts w:ascii="Symbol" w:eastAsia="Symbol" w:hAnsi="Symbol" w:cs="Symbol"/>
                <w:lang w:val="cy-GB"/>
              </w:rPr>
              <w:t>·</w:t>
            </w:r>
            <w:r>
              <w:rPr>
                <w:rFonts w:eastAsia="Calibri"/>
                <w:lang w:val="cy-GB"/>
              </w:rPr>
              <w:t> </w:t>
            </w:r>
            <w:r>
              <w:rPr>
                <w:rFonts w:eastAsia="Calibri"/>
                <w:b/>
                <w:bCs/>
                <w:sz w:val="18"/>
                <w:szCs w:val="18"/>
                <w:lang w:val="cy-GB"/>
              </w:rPr>
              <w:t>Adnodd 5</w:t>
            </w:r>
            <w:r>
              <w:rPr>
                <w:rFonts w:eastAsia="Calibri"/>
                <w:sz w:val="18"/>
                <w:szCs w:val="18"/>
                <w:lang w:val="cy-GB"/>
              </w:rPr>
              <w:t xml:space="preserve"> wedi’i</w:t>
            </w:r>
            <w:r>
              <w:rPr>
                <w:rFonts w:eastAsia="Calibri"/>
                <w:sz w:val="18"/>
                <w:szCs w:val="18"/>
                <w:lang w:val="cy-GB"/>
              </w:rPr>
              <w:t xml:space="preserve"> argraffu</w:t>
            </w:r>
          </w:p>
          <w:p w14:paraId="412824AD" w14:textId="77777777" w:rsidR="002860F2" w:rsidRDefault="0023345C" w:rsidP="002860F2">
            <w:pPr>
              <w:widowControl w:val="0"/>
              <w:spacing w:after="0"/>
              <w:ind w:left="567" w:hanging="567"/>
              <w:rPr>
                <w:sz w:val="18"/>
                <w:szCs w:val="18"/>
                <w14:ligatures w14:val="none"/>
              </w:rPr>
            </w:pPr>
            <w:r>
              <w:rPr>
                <w:sz w:val="18"/>
                <w:szCs w:val="18"/>
                <w14:ligatures w14:val="none"/>
              </w:rPr>
              <w:t> </w:t>
            </w:r>
          </w:p>
        </w:tc>
      </w:tr>
    </w:tbl>
    <w:p w14:paraId="605D67BF" w14:textId="77777777" w:rsidR="00364D19" w:rsidRDefault="00364D19" w:rsidP="00364D19">
      <w:pPr>
        <w:widowControl w:val="0"/>
        <w:rPr>
          <w14:ligatures w14:val="none"/>
        </w:rPr>
      </w:pPr>
    </w:p>
    <w:p w14:paraId="7A61F48F" w14:textId="77777777" w:rsidR="002860F2" w:rsidRDefault="002860F2" w:rsidP="00364D19">
      <w:pPr>
        <w:widowControl w:val="0"/>
        <w:rPr>
          <w14:ligatures w14:val="none"/>
        </w:rPr>
      </w:pPr>
    </w:p>
    <w:p w14:paraId="1AEFFA8D" w14:textId="77777777" w:rsidR="00C55D51" w:rsidRDefault="00C55D51" w:rsidP="00364D19">
      <w:pPr>
        <w:widowControl w:val="0"/>
        <w:rPr>
          <w14:ligatures w14:val="none"/>
        </w:rPr>
      </w:pPr>
    </w:p>
    <w:p w14:paraId="036BBC95" w14:textId="77777777" w:rsidR="00626D9B" w:rsidRDefault="00626D9B" w:rsidP="00364D19">
      <w:pPr>
        <w:widowControl w:val="0"/>
        <w:rPr>
          <w14:ligatures w14:val="none"/>
        </w:rPr>
      </w:pPr>
    </w:p>
    <w:tbl>
      <w:tblPr>
        <w:tblW w:w="15654" w:type="dxa"/>
        <w:tblCellMar>
          <w:left w:w="0" w:type="dxa"/>
          <w:right w:w="0" w:type="dxa"/>
        </w:tblCellMar>
        <w:tblLook w:val="04A0" w:firstRow="1" w:lastRow="0" w:firstColumn="1" w:lastColumn="0" w:noHBand="0" w:noVBand="1"/>
      </w:tblPr>
      <w:tblGrid>
        <w:gridCol w:w="1281"/>
        <w:gridCol w:w="1591"/>
        <w:gridCol w:w="9884"/>
        <w:gridCol w:w="2898"/>
      </w:tblGrid>
      <w:tr w:rsidR="00CF38CB" w14:paraId="7C9754B5" w14:textId="77777777" w:rsidTr="0023345C">
        <w:trPr>
          <w:trHeight w:val="338"/>
        </w:trPr>
        <w:tc>
          <w:tcPr>
            <w:tcW w:w="1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17D04F" w14:textId="3ACF78CE" w:rsidR="00DA6FF2" w:rsidRPr="00B76BF4" w:rsidRDefault="0023345C">
            <w:pPr>
              <w:widowControl w:val="0"/>
              <w:spacing w:after="0"/>
              <w:jc w:val="center"/>
              <w:rPr>
                <w:b/>
                <w:bCs/>
                <w:sz w:val="18"/>
                <w:szCs w:val="18"/>
                <w14:ligatures w14:val="none"/>
              </w:rPr>
            </w:pPr>
            <w:r>
              <w:rPr>
                <w:rFonts w:eastAsia="Calibri"/>
                <w:b/>
                <w:bCs/>
                <w:sz w:val="18"/>
                <w:szCs w:val="18"/>
                <w:lang w:val="cy-GB"/>
              </w:rPr>
              <w:lastRenderedPageBreak/>
              <w:t>Gweithgaredd</w:t>
            </w:r>
          </w:p>
        </w:tc>
        <w:tc>
          <w:tcPr>
            <w:tcW w:w="15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9F1395" w14:textId="77777777" w:rsidR="00DA6FF2" w:rsidRDefault="0023345C">
            <w:pPr>
              <w:widowControl w:val="0"/>
              <w:spacing w:after="0"/>
              <w:jc w:val="center"/>
              <w:rPr>
                <w:sz w:val="18"/>
                <w:szCs w:val="18"/>
                <w14:ligatures w14:val="none"/>
              </w:rPr>
            </w:pPr>
            <w:r>
              <w:rPr>
                <w:rFonts w:eastAsia="Calibri"/>
                <w:b/>
                <w:bCs/>
                <w:sz w:val="18"/>
                <w:szCs w:val="18"/>
                <w:lang w:val="cy-GB"/>
              </w:rPr>
              <w:t>Amcan y Wers</w:t>
            </w:r>
          </w:p>
        </w:tc>
        <w:tc>
          <w:tcPr>
            <w:tcW w:w="9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BF0D66" w14:textId="77777777" w:rsidR="00DA6FF2" w:rsidRDefault="0023345C">
            <w:pPr>
              <w:widowControl w:val="0"/>
              <w:spacing w:after="0"/>
              <w:jc w:val="center"/>
              <w:rPr>
                <w:sz w:val="18"/>
                <w:szCs w:val="18"/>
                <w14:ligatures w14:val="none"/>
              </w:rPr>
            </w:pPr>
            <w:r>
              <w:rPr>
                <w:rFonts w:eastAsia="Calibri"/>
                <w:b/>
                <w:bCs/>
                <w:sz w:val="18"/>
                <w:szCs w:val="18"/>
                <w:lang w:val="cy-GB"/>
              </w:rPr>
              <w:t>Dysgu Annibynnol sy’n seiliedig ar Chwarae</w:t>
            </w:r>
          </w:p>
        </w:tc>
        <w:tc>
          <w:tcPr>
            <w:tcW w:w="2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71ECD4" w14:textId="77777777" w:rsidR="00DA6FF2" w:rsidRPr="00B76BF4" w:rsidRDefault="0023345C">
            <w:pPr>
              <w:widowControl w:val="0"/>
              <w:spacing w:after="0"/>
              <w:jc w:val="center"/>
              <w:rPr>
                <w:b/>
                <w:bCs/>
                <w:sz w:val="18"/>
                <w:szCs w:val="18"/>
                <w14:ligatures w14:val="none"/>
              </w:rPr>
            </w:pPr>
            <w:r>
              <w:rPr>
                <w:rFonts w:eastAsia="Calibri"/>
                <w:b/>
                <w:bCs/>
                <w:sz w:val="18"/>
                <w:szCs w:val="18"/>
                <w:lang w:val="cy-GB"/>
              </w:rPr>
              <w:t>Pa adnoddau sydd eu hangen?</w:t>
            </w:r>
          </w:p>
        </w:tc>
      </w:tr>
      <w:tr w:rsidR="00CF38CB" w14:paraId="34393AA0" w14:textId="77777777" w:rsidTr="0023345C">
        <w:trPr>
          <w:trHeight w:val="1469"/>
        </w:trPr>
        <w:tc>
          <w:tcPr>
            <w:tcW w:w="1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999FD6" w14:textId="77777777" w:rsidR="002860F2" w:rsidRDefault="0023345C" w:rsidP="002860F2">
            <w:pPr>
              <w:spacing w:after="160"/>
              <w:rPr>
                <w:sz w:val="18"/>
                <w:szCs w:val="18"/>
                <w14:ligatures w14:val="none"/>
              </w:rPr>
            </w:pPr>
            <w:r>
              <w:rPr>
                <w:rFonts w:eastAsia="Calibri"/>
                <w:sz w:val="18"/>
                <w:szCs w:val="18"/>
                <w:lang w:val="cy-GB"/>
              </w:rPr>
              <w:t>10</w:t>
            </w:r>
          </w:p>
          <w:p w14:paraId="2495A6CA" w14:textId="77777777" w:rsidR="002860F2" w:rsidRDefault="0023345C" w:rsidP="002860F2">
            <w:pPr>
              <w:spacing w:after="160"/>
              <w:rPr>
                <w:sz w:val="18"/>
                <w:szCs w:val="18"/>
                <w14:ligatures w14:val="none"/>
              </w:rPr>
            </w:pPr>
            <w:r>
              <w:rPr>
                <w:rFonts w:eastAsia="Calibri"/>
                <w:b/>
                <w:bCs/>
                <w:sz w:val="18"/>
                <w:szCs w:val="18"/>
                <w:lang w:val="cy-GB"/>
              </w:rPr>
              <w:t>Dysgu dan arweiniad oedolion</w:t>
            </w:r>
          </w:p>
        </w:tc>
        <w:tc>
          <w:tcPr>
            <w:tcW w:w="15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2C6941" w14:textId="77777777" w:rsidR="002860F2" w:rsidRDefault="0023345C" w:rsidP="002860F2">
            <w:pPr>
              <w:widowControl w:val="0"/>
              <w:spacing w:after="280"/>
              <w:rPr>
                <w14:ligatures w14:val="none"/>
              </w:rPr>
            </w:pPr>
            <w:r>
              <w:rPr>
                <w:rFonts w:eastAsia="Calibri"/>
                <w:kern w:val="24"/>
                <w:sz w:val="18"/>
                <w:szCs w:val="18"/>
                <w:lang w:val="cy-GB"/>
              </w:rPr>
              <w:t>Deall y gellir newid e</w:t>
            </w:r>
            <w:r>
              <w:rPr>
                <w:rFonts w:eastAsia="Calibri"/>
                <w:kern w:val="24"/>
                <w:sz w:val="18"/>
                <w:szCs w:val="18"/>
                <w:lang w:val="cy-GB"/>
              </w:rPr>
              <w:t xml:space="preserve">ich rhesymau dros beidio â theithio’n llesol. </w:t>
            </w:r>
          </w:p>
        </w:tc>
        <w:tc>
          <w:tcPr>
            <w:tcW w:w="9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CE9C3B" w14:textId="77777777" w:rsidR="002860F2" w:rsidRDefault="0023345C" w:rsidP="002860F2">
            <w:pPr>
              <w:widowControl w:val="0"/>
              <w:spacing w:after="0"/>
              <w:rPr>
                <w:sz w:val="18"/>
                <w:szCs w:val="18"/>
                <w14:ligatures w14:val="none"/>
              </w:rPr>
            </w:pPr>
            <w:r>
              <w:rPr>
                <w:rFonts w:eastAsia="Calibri"/>
                <w:sz w:val="18"/>
                <w:szCs w:val="18"/>
                <w:lang w:val="cy-GB"/>
              </w:rPr>
              <w:t xml:space="preserve">Gofynnwch i’r plant pam y gallant weithiau deithio mewn car neu ar fws yn hytrach na theithio'n llesol. Gofynnwch i'r plant </w:t>
            </w:r>
            <w:r>
              <w:rPr>
                <w:rFonts w:eastAsia="Calibri"/>
                <w:sz w:val="18"/>
                <w:szCs w:val="18"/>
                <w:lang w:val="cy-GB"/>
              </w:rPr>
              <w:t xml:space="preserve">sgwrsio â phartner; pam nad ydynt bob amser yn teithio'n llesol, fel pellter, amser, tywydd a diogelwch. Gwnewch restr fel dosbarth o’r rhesymau hynny ar fwrdd gwyn. Defnyddio </w:t>
            </w:r>
            <w:r>
              <w:rPr>
                <w:rFonts w:eastAsia="Calibri"/>
                <w:b/>
                <w:bCs/>
                <w:sz w:val="18"/>
                <w:szCs w:val="18"/>
                <w:lang w:val="cy-GB"/>
              </w:rPr>
              <w:t>PPT</w:t>
            </w:r>
            <w:r>
              <w:rPr>
                <w:rFonts w:eastAsia="Calibri"/>
                <w:b/>
                <w:bCs/>
                <w:sz w:val="18"/>
                <w:szCs w:val="18"/>
                <w:lang w:val="cy-GB"/>
              </w:rPr>
              <w:t xml:space="preserve"> 3 </w:t>
            </w:r>
            <w:r>
              <w:rPr>
                <w:rFonts w:eastAsia="Calibri"/>
                <w:sz w:val="18"/>
                <w:szCs w:val="18"/>
                <w:lang w:val="cy-GB"/>
              </w:rPr>
              <w:t xml:space="preserve">gyda delweddau i gefnogi. </w:t>
            </w:r>
          </w:p>
          <w:p w14:paraId="074C776D" w14:textId="77777777" w:rsidR="002860F2" w:rsidRDefault="0023345C" w:rsidP="002860F2">
            <w:pPr>
              <w:widowControl w:val="0"/>
              <w:spacing w:after="0"/>
              <w:rPr>
                <w:sz w:val="18"/>
                <w:szCs w:val="18"/>
                <w14:ligatures w14:val="none"/>
              </w:rPr>
            </w:pPr>
            <w:r>
              <w:rPr>
                <w:sz w:val="18"/>
                <w:szCs w:val="18"/>
                <w14:ligatures w14:val="none"/>
              </w:rPr>
              <w:t> </w:t>
            </w:r>
          </w:p>
          <w:p w14:paraId="1B8E4AF8" w14:textId="77777777" w:rsidR="002860F2" w:rsidRDefault="0023345C" w:rsidP="002860F2">
            <w:pPr>
              <w:widowControl w:val="0"/>
              <w:rPr>
                <w:color w:val="00B050"/>
                <w:sz w:val="18"/>
                <w:szCs w:val="18"/>
                <w14:ligatures w14:val="none"/>
              </w:rPr>
            </w:pPr>
            <w:r>
              <w:rPr>
                <w:rFonts w:eastAsia="Calibri"/>
                <w:sz w:val="18"/>
                <w:szCs w:val="18"/>
                <w:lang w:val="cy-GB"/>
              </w:rPr>
              <w:t xml:space="preserve">Eglurwch y gallai fod ateb i’r problemau hyn weithiau, a </w:t>
            </w:r>
            <w:r>
              <w:rPr>
                <w:rFonts w:eastAsia="Calibri"/>
                <w:sz w:val="18"/>
                <w:szCs w:val="18"/>
                <w:lang w:val="cy-GB"/>
              </w:rPr>
              <w:t xml:space="preserve">thrafodwch yr atebion posibl. </w:t>
            </w:r>
          </w:p>
        </w:tc>
        <w:tc>
          <w:tcPr>
            <w:tcW w:w="2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DED2AD" w14:textId="77777777" w:rsidR="002860F2" w:rsidRDefault="0023345C" w:rsidP="002860F2">
            <w:pPr>
              <w:widowControl w:val="0"/>
              <w:spacing w:after="0"/>
              <w:ind w:left="567" w:hanging="567"/>
              <w:rPr>
                <w:sz w:val="18"/>
                <w:szCs w:val="18"/>
                <w14:ligatures w14:val="none"/>
              </w:rPr>
            </w:pPr>
            <w:r>
              <w:rPr>
                <w:rFonts w:ascii="Symbol" w:eastAsia="Symbol" w:hAnsi="Symbol" w:cs="Symbol"/>
                <w:lang w:val="cy-GB"/>
              </w:rPr>
              <w:t>·</w:t>
            </w:r>
            <w:r>
              <w:rPr>
                <w:rFonts w:eastAsia="Calibri"/>
                <w:lang w:val="cy-GB"/>
              </w:rPr>
              <w:t xml:space="preserve"> Bwrdd gwyn ac ysgrifbin</w:t>
            </w:r>
          </w:p>
          <w:p w14:paraId="4B4514BC" w14:textId="77777777" w:rsidR="002860F2" w:rsidRDefault="0023345C" w:rsidP="002860F2">
            <w:pPr>
              <w:widowControl w:val="0"/>
              <w:spacing w:after="0"/>
              <w:ind w:left="567" w:hanging="567"/>
              <w:rPr>
                <w:sz w:val="18"/>
                <w:szCs w:val="18"/>
                <w14:ligatures w14:val="none"/>
              </w:rPr>
            </w:pPr>
            <w:r>
              <w:rPr>
                <w:rFonts w:ascii="Symbol" w:eastAsia="Symbol" w:hAnsi="Symbol" w:cs="Symbol"/>
                <w:lang w:val="cy-GB"/>
              </w:rPr>
              <w:t>·</w:t>
            </w:r>
            <w:r>
              <w:rPr>
                <w:rFonts w:eastAsia="Calibri"/>
                <w:lang w:val="cy-GB"/>
              </w:rPr>
              <w:t> </w:t>
            </w:r>
            <w:r>
              <w:rPr>
                <w:rFonts w:eastAsia="Calibri"/>
                <w:b/>
                <w:bCs/>
                <w:sz w:val="18"/>
                <w:szCs w:val="18"/>
                <w:lang w:val="cy-GB"/>
              </w:rPr>
              <w:t>PPT 3</w:t>
            </w:r>
          </w:p>
        </w:tc>
      </w:tr>
      <w:tr w:rsidR="00CF38CB" w14:paraId="74E83938" w14:textId="77777777" w:rsidTr="0023345C">
        <w:trPr>
          <w:trHeight w:val="1818"/>
        </w:trPr>
        <w:tc>
          <w:tcPr>
            <w:tcW w:w="1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8AED29" w14:textId="77777777" w:rsidR="002860F2" w:rsidRPr="00CB0375" w:rsidRDefault="0023345C" w:rsidP="002860F2">
            <w:pPr>
              <w:spacing w:after="160"/>
              <w:rPr>
                <w:rFonts w:asciiTheme="minorHAnsi" w:hAnsiTheme="minorHAnsi" w:cstheme="minorHAnsi"/>
                <w:sz w:val="18"/>
                <w:szCs w:val="18"/>
                <w14:ligatures w14:val="none"/>
              </w:rPr>
            </w:pPr>
            <w:r>
              <w:rPr>
                <w:rFonts w:eastAsia="Calibri"/>
                <w:sz w:val="18"/>
                <w:szCs w:val="18"/>
                <w:lang w:val="cy-GB"/>
              </w:rPr>
              <w:t>11</w:t>
            </w:r>
          </w:p>
        </w:tc>
        <w:tc>
          <w:tcPr>
            <w:tcW w:w="15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B8F9FC" w14:textId="77777777" w:rsidR="002860F2" w:rsidRPr="00CB0375" w:rsidRDefault="0023345C" w:rsidP="002860F2">
            <w:pPr>
              <w:widowControl w:val="0"/>
              <w:spacing w:after="280"/>
              <w:rPr>
                <w:rFonts w:asciiTheme="minorHAnsi" w:hAnsiTheme="minorHAnsi" w:cstheme="minorHAnsi"/>
                <w:color w:val="00B050"/>
                <w:sz w:val="18"/>
                <w:szCs w:val="18"/>
                <w14:ligatures w14:val="none"/>
              </w:rPr>
            </w:pPr>
            <w:r>
              <w:rPr>
                <w:rFonts w:eastAsia="Calibri"/>
                <w:sz w:val="18"/>
                <w:szCs w:val="18"/>
                <w:lang w:val="cy-GB"/>
              </w:rPr>
              <w:t>Deall sut i gadw fy hun yn ddiogel mewn tywydd gwahanol.</w:t>
            </w:r>
          </w:p>
          <w:p w14:paraId="315B2C50" w14:textId="77777777" w:rsidR="002860F2" w:rsidRPr="00CB0375" w:rsidRDefault="0023345C" w:rsidP="002860F2">
            <w:pPr>
              <w:widowControl w:val="0"/>
              <w:spacing w:after="280"/>
              <w:rPr>
                <w:rFonts w:asciiTheme="minorHAnsi" w:hAnsiTheme="minorHAnsi" w:cstheme="minorHAnsi"/>
                <w:sz w:val="18"/>
                <w:szCs w:val="18"/>
                <w14:ligatures w14:val="none"/>
              </w:rPr>
            </w:pPr>
            <w:r w:rsidRPr="00CB0375">
              <w:rPr>
                <w:rFonts w:asciiTheme="minorHAnsi" w:hAnsiTheme="minorHAnsi" w:cstheme="minorHAnsi"/>
                <w:kern w:val="24"/>
                <w:sz w:val="18"/>
                <w:szCs w:val="18"/>
                <w14:ligatures w14:val="none"/>
              </w:rPr>
              <w:t> </w:t>
            </w:r>
          </w:p>
        </w:tc>
        <w:tc>
          <w:tcPr>
            <w:tcW w:w="9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BFC4F8" w14:textId="77777777" w:rsidR="002860F2" w:rsidRPr="00CB0375" w:rsidRDefault="0023345C" w:rsidP="002860F2">
            <w:pPr>
              <w:widowControl w:val="0"/>
              <w:spacing w:after="0"/>
              <w:rPr>
                <w:rFonts w:asciiTheme="minorHAnsi" w:hAnsiTheme="minorHAnsi" w:cstheme="minorHAnsi"/>
                <w:sz w:val="18"/>
                <w:szCs w:val="18"/>
                <w14:ligatures w14:val="none"/>
              </w:rPr>
            </w:pPr>
            <w:r>
              <w:rPr>
                <w:rFonts w:eastAsia="Calibri"/>
                <w:sz w:val="18"/>
                <w:szCs w:val="18"/>
                <w:lang w:val="cy-GB"/>
              </w:rPr>
              <w:t xml:space="preserve">Gofynnwch i'r plant </w:t>
            </w:r>
            <w:r>
              <w:rPr>
                <w:rFonts w:eastAsia="Calibri"/>
                <w:sz w:val="18"/>
                <w:szCs w:val="18"/>
                <w:lang w:val="cy-GB"/>
              </w:rPr>
              <w:t xml:space="preserve">edrych allan ar y tywydd a thrafod y gwahanol fathau o dywydd. </w:t>
            </w:r>
          </w:p>
          <w:p w14:paraId="04F411A6" w14:textId="77777777" w:rsidR="002860F2" w:rsidRPr="00CB0375" w:rsidRDefault="0023345C" w:rsidP="002860F2">
            <w:pPr>
              <w:widowControl w:val="0"/>
              <w:spacing w:after="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w:t>
            </w:r>
          </w:p>
          <w:p w14:paraId="2255BF95" w14:textId="77777777" w:rsidR="002860F2" w:rsidRPr="00CB0375" w:rsidRDefault="0023345C" w:rsidP="002860F2">
            <w:pPr>
              <w:widowControl w:val="0"/>
              <w:spacing w:after="0"/>
              <w:rPr>
                <w:rFonts w:asciiTheme="minorHAnsi" w:hAnsiTheme="minorHAnsi" w:cstheme="minorHAnsi"/>
                <w:sz w:val="18"/>
                <w:szCs w:val="18"/>
                <w14:ligatures w14:val="none"/>
              </w:rPr>
            </w:pPr>
            <w:r>
              <w:rPr>
                <w:rFonts w:eastAsia="Calibri"/>
                <w:sz w:val="18"/>
                <w:szCs w:val="18"/>
                <w:lang w:val="cy-GB"/>
              </w:rPr>
              <w:t xml:space="preserve">Yna mae’r plant yn tynnu gwisg iddyn nhw eu hunain ei wisgo yn ystod tywydd gwlyb gan ddefnyddio </w:t>
            </w:r>
            <w:r>
              <w:rPr>
                <w:rFonts w:eastAsia="Calibri"/>
                <w:b/>
                <w:bCs/>
                <w:sz w:val="18"/>
                <w:szCs w:val="18"/>
                <w:lang w:val="cy-GB"/>
              </w:rPr>
              <w:t xml:space="preserve">Adnodd 6. </w:t>
            </w:r>
            <w:r>
              <w:rPr>
                <w:rFonts w:eastAsia="Calibri"/>
                <w:sz w:val="18"/>
                <w:szCs w:val="18"/>
                <w:lang w:val="cy-GB"/>
              </w:rPr>
              <w:t xml:space="preserve">A fydd yn eich cadw'n sych? A yw'n gyfforddus? </w:t>
            </w:r>
          </w:p>
          <w:p w14:paraId="4EA38C66" w14:textId="77777777" w:rsidR="002860F2" w:rsidRPr="00CB0375" w:rsidRDefault="0023345C" w:rsidP="002860F2">
            <w:pPr>
              <w:widowControl w:val="0"/>
              <w:spacing w:after="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w:t>
            </w:r>
          </w:p>
          <w:p w14:paraId="734DF3A7" w14:textId="77777777" w:rsidR="002860F2" w:rsidRDefault="0023345C" w:rsidP="002860F2">
            <w:pPr>
              <w:widowControl w:val="0"/>
              <w:spacing w:after="0"/>
              <w:rPr>
                <w:rFonts w:asciiTheme="minorHAnsi" w:hAnsiTheme="minorHAnsi" w:cstheme="minorHAnsi"/>
                <w:sz w:val="18"/>
                <w:szCs w:val="18"/>
                <w14:ligatures w14:val="none"/>
              </w:rPr>
            </w:pPr>
            <w:r>
              <w:rPr>
                <w:rFonts w:eastAsia="Calibri"/>
                <w:sz w:val="18"/>
                <w:szCs w:val="18"/>
                <w:lang w:val="cy-GB"/>
              </w:rPr>
              <w:t xml:space="preserve">↑Ychwanegu labeli ac ymchwilio i wahanol fathau o ddillad tywydd gwlyb ar-lein. </w:t>
            </w:r>
          </w:p>
          <w:p w14:paraId="7BD9B412" w14:textId="17E31481" w:rsidR="002860F2" w:rsidRPr="00CB0375" w:rsidRDefault="0023345C" w:rsidP="002860F2">
            <w:pPr>
              <w:widowControl w:val="0"/>
              <w:spacing w:after="0"/>
              <w:rPr>
                <w:rFonts w:asciiTheme="minorHAnsi" w:hAnsiTheme="minorHAnsi" w:cstheme="minorHAnsi"/>
                <w:sz w:val="18"/>
                <w:szCs w:val="18"/>
                <w14:ligatures w14:val="none"/>
              </w:rPr>
            </w:pPr>
            <w:r>
              <w:rPr>
                <w:rFonts w:eastAsia="Calibri"/>
                <w:sz w:val="18"/>
                <w:szCs w:val="18"/>
                <w:lang w:val="cy-GB"/>
              </w:rPr>
              <w:t>↓</w:t>
            </w:r>
            <w:r>
              <w:rPr>
                <w:rFonts w:eastAsia="Calibri"/>
                <w:b/>
                <w:bCs/>
                <w:sz w:val="18"/>
                <w:szCs w:val="18"/>
                <w:lang w:val="cy-GB"/>
              </w:rPr>
              <w:t xml:space="preserve"> Adnodd 7: </w:t>
            </w:r>
            <w:r>
              <w:rPr>
                <w:rFonts w:eastAsia="Calibri"/>
                <w:sz w:val="18"/>
                <w:szCs w:val="18"/>
                <w:lang w:val="cy-GB"/>
              </w:rPr>
              <w:t>delweddau o dywydd gwael a dillad i gefnogi</w:t>
            </w:r>
          </w:p>
          <w:p w14:paraId="69DE1FA8" w14:textId="77777777" w:rsidR="002860F2" w:rsidRPr="00CB0375" w:rsidRDefault="0023345C" w:rsidP="002860F2">
            <w:pPr>
              <w:widowControl w:val="0"/>
              <w:spacing w:after="160"/>
              <w:rPr>
                <w:rFonts w:asciiTheme="minorHAnsi" w:hAnsiTheme="minorHAnsi" w:cstheme="minorHAnsi"/>
                <w:sz w:val="18"/>
                <w:szCs w:val="18"/>
                <w14:ligatures w14:val="none"/>
              </w:rPr>
            </w:pPr>
            <w:r>
              <w:rPr>
                <w:rFonts w:eastAsia="Calibri"/>
                <w:sz w:val="18"/>
                <w:szCs w:val="18"/>
                <w:lang w:val="cy-GB"/>
              </w:rPr>
              <w:t>A oes ganddo gwcwll?  Gwiriwch y print mân...</w:t>
            </w:r>
            <w:r>
              <w:rPr>
                <w:rFonts w:eastAsia="Calibri"/>
                <w:sz w:val="18"/>
                <w:szCs w:val="18"/>
                <w:lang w:val="cy-GB"/>
              </w:rPr>
              <w:t xml:space="preserve"> A yw'n wrth-ddŵr neu'n dal dŵr? Pa esgidiau y dylech chi eu gwisgo? A oes unrhyw ategolion y gallwch eu hychwanegu? E.e. Ymbarél. Sicrhewch fod y plant yn realistig... Faint mae'n ei gostio? Fyddech chi'n ei wisgo? A yw'n gyfforddus? A fydd yn siŵr o’ch c</w:t>
            </w:r>
            <w:r>
              <w:rPr>
                <w:rFonts w:eastAsia="Calibri"/>
                <w:sz w:val="18"/>
                <w:szCs w:val="18"/>
                <w:lang w:val="cy-GB"/>
              </w:rPr>
              <w:t xml:space="preserve">adw chi'n sych? </w:t>
            </w:r>
          </w:p>
        </w:tc>
        <w:tc>
          <w:tcPr>
            <w:tcW w:w="2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715976" w14:textId="77777777" w:rsidR="002860F2" w:rsidRPr="002817FA" w:rsidRDefault="0023345C" w:rsidP="002817FA">
            <w:pPr>
              <w:pStyle w:val="ListParagraph"/>
              <w:widowControl w:val="0"/>
              <w:numPr>
                <w:ilvl w:val="0"/>
                <w:numId w:val="12"/>
              </w:numPr>
              <w:spacing w:after="0"/>
              <w:ind w:left="171" w:hanging="141"/>
              <w:rPr>
                <w:rFonts w:asciiTheme="minorHAnsi" w:hAnsiTheme="minorHAnsi" w:cstheme="minorHAnsi"/>
                <w:b/>
                <w:bCs/>
                <w:sz w:val="18"/>
                <w:szCs w:val="18"/>
                <w14:ligatures w14:val="none"/>
              </w:rPr>
            </w:pPr>
            <w:r>
              <w:rPr>
                <w:rFonts w:eastAsia="Calibri"/>
                <w:b/>
                <w:bCs/>
                <w:sz w:val="18"/>
                <w:szCs w:val="18"/>
                <w:lang w:val="cy-GB"/>
              </w:rPr>
              <w:t>Adnodd 6</w:t>
            </w:r>
          </w:p>
          <w:p w14:paraId="5C81A6C8" w14:textId="77777777" w:rsidR="002860F2" w:rsidRPr="002817FA" w:rsidRDefault="0023345C" w:rsidP="002817FA">
            <w:pPr>
              <w:pStyle w:val="ListParagraph"/>
              <w:widowControl w:val="0"/>
              <w:numPr>
                <w:ilvl w:val="0"/>
                <w:numId w:val="12"/>
              </w:numPr>
              <w:spacing w:after="0"/>
              <w:ind w:left="171" w:hanging="141"/>
              <w:rPr>
                <w:rFonts w:asciiTheme="minorHAnsi" w:hAnsiTheme="minorHAnsi" w:cstheme="minorHAnsi"/>
                <w:sz w:val="18"/>
                <w:szCs w:val="18"/>
                <w14:ligatures w14:val="none"/>
              </w:rPr>
            </w:pPr>
            <w:r>
              <w:rPr>
                <w:rFonts w:eastAsia="Calibri"/>
                <w:b/>
                <w:bCs/>
                <w:sz w:val="18"/>
                <w:szCs w:val="18"/>
                <w:lang w:val="cy-GB"/>
              </w:rPr>
              <w:t>Adnodd 7:</w:t>
            </w:r>
            <w:r>
              <w:rPr>
                <w:rFonts w:eastAsia="Calibri"/>
                <w:sz w:val="18"/>
                <w:szCs w:val="18"/>
                <w:lang w:val="cy-GB"/>
              </w:rPr>
              <w:t xml:space="preserve"> delweddau o dywydd gwael a dillad i gefnogi</w:t>
            </w:r>
          </w:p>
        </w:tc>
      </w:tr>
      <w:tr w:rsidR="00CF38CB" w14:paraId="6C413678" w14:textId="77777777" w:rsidTr="0023345C">
        <w:trPr>
          <w:trHeight w:val="1551"/>
        </w:trPr>
        <w:tc>
          <w:tcPr>
            <w:tcW w:w="1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E80F22" w14:textId="77777777" w:rsidR="002860F2" w:rsidRPr="00CB0375" w:rsidRDefault="0023345C" w:rsidP="002860F2">
            <w:pPr>
              <w:spacing w:after="160"/>
              <w:rPr>
                <w:rFonts w:asciiTheme="minorHAnsi" w:hAnsiTheme="minorHAnsi" w:cstheme="minorHAnsi"/>
                <w:sz w:val="18"/>
                <w:szCs w:val="18"/>
                <w14:ligatures w14:val="none"/>
              </w:rPr>
            </w:pPr>
            <w:r>
              <w:rPr>
                <w:rFonts w:eastAsia="Calibri"/>
                <w:sz w:val="18"/>
                <w:szCs w:val="18"/>
                <w:lang w:val="cy-GB"/>
              </w:rPr>
              <w:t>12</w:t>
            </w:r>
          </w:p>
          <w:p w14:paraId="60995381" w14:textId="77777777" w:rsidR="002860F2" w:rsidRPr="00CB0375" w:rsidRDefault="0023345C" w:rsidP="002860F2">
            <w:pPr>
              <w:spacing w:after="160"/>
              <w:rPr>
                <w:rFonts w:asciiTheme="minorHAnsi" w:hAnsiTheme="minorHAnsi" w:cstheme="minorHAnsi"/>
                <w:b/>
                <w:bCs/>
                <w:sz w:val="18"/>
                <w:szCs w:val="18"/>
                <w14:ligatures w14:val="none"/>
              </w:rPr>
            </w:pPr>
            <w:r w:rsidRPr="00CB0375">
              <w:rPr>
                <w:rFonts w:asciiTheme="minorHAnsi" w:hAnsiTheme="minorHAnsi" w:cstheme="minorHAnsi"/>
                <w:b/>
                <w:bCs/>
                <w:sz w:val="18"/>
                <w:szCs w:val="18"/>
                <w14:ligatures w14:val="none"/>
              </w:rPr>
              <w:t> </w:t>
            </w:r>
          </w:p>
        </w:tc>
        <w:tc>
          <w:tcPr>
            <w:tcW w:w="15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2578FE" w14:textId="77777777" w:rsidR="002860F2" w:rsidRPr="00CB0375" w:rsidRDefault="0023345C" w:rsidP="002860F2">
            <w:pPr>
              <w:widowControl w:val="0"/>
              <w:spacing w:after="0"/>
              <w:rPr>
                <w:rFonts w:asciiTheme="minorHAnsi" w:hAnsiTheme="minorHAnsi" w:cstheme="minorHAnsi"/>
                <w:kern w:val="24"/>
                <w:sz w:val="18"/>
                <w:szCs w:val="18"/>
                <w14:ligatures w14:val="none"/>
              </w:rPr>
            </w:pPr>
            <w:r>
              <w:rPr>
                <w:rFonts w:eastAsia="Calibri"/>
                <w:sz w:val="18"/>
                <w:szCs w:val="18"/>
                <w:lang w:val="cy-GB"/>
              </w:rPr>
              <w:t xml:space="preserve">Deall y gall teithio mewn car </w:t>
            </w:r>
            <w:r>
              <w:rPr>
                <w:rFonts w:eastAsia="Calibri"/>
                <w:sz w:val="18"/>
                <w:szCs w:val="18"/>
                <w:lang w:val="cy-GB"/>
              </w:rPr>
              <w:t xml:space="preserve">weithiau gymryd cyhyd â theithio'n llesol. </w:t>
            </w:r>
          </w:p>
        </w:tc>
        <w:tc>
          <w:tcPr>
            <w:tcW w:w="9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9F8F27" w14:textId="77777777" w:rsidR="002860F2" w:rsidRPr="009E0C9F" w:rsidRDefault="0023345C" w:rsidP="002860F2">
            <w:pPr>
              <w:widowControl w:val="0"/>
              <w:spacing w:after="0"/>
              <w:rPr>
                <w:rFonts w:asciiTheme="minorHAnsi" w:hAnsiTheme="minorHAnsi" w:cstheme="minorHAnsi"/>
                <w:sz w:val="18"/>
                <w:szCs w:val="18"/>
                <w14:ligatures w14:val="none"/>
              </w:rPr>
            </w:pPr>
            <w:r>
              <w:rPr>
                <w:rFonts w:eastAsia="Calibri"/>
                <w:sz w:val="18"/>
                <w:szCs w:val="18"/>
                <w:lang w:val="cy-GB"/>
              </w:rPr>
              <w:t>Mae’r plant yn chwarae Gêm mewn parau. [Adnodd 8]</w:t>
            </w:r>
          </w:p>
          <w:p w14:paraId="39438DC8" w14:textId="77777777" w:rsidR="002860F2" w:rsidRPr="009E0C9F" w:rsidRDefault="0023345C" w:rsidP="002860F2">
            <w:pPr>
              <w:widowControl w:val="0"/>
              <w:spacing w:after="0"/>
              <w:rPr>
                <w:rFonts w:asciiTheme="minorHAnsi" w:hAnsiTheme="minorHAnsi" w:cstheme="minorHAnsi"/>
                <w:sz w:val="18"/>
                <w:szCs w:val="18"/>
                <w14:ligatures w14:val="none"/>
              </w:rPr>
            </w:pPr>
            <w:r w:rsidRPr="009E0C9F">
              <w:rPr>
                <w:rFonts w:asciiTheme="minorHAnsi" w:hAnsiTheme="minorHAnsi" w:cstheme="minorHAnsi"/>
                <w:sz w:val="18"/>
                <w:szCs w:val="18"/>
                <w14:ligatures w14:val="none"/>
              </w:rPr>
              <w:t> </w:t>
            </w:r>
          </w:p>
          <w:p w14:paraId="6FA2F77D" w14:textId="77777777" w:rsidR="002860F2" w:rsidRPr="009E0C9F" w:rsidRDefault="0023345C" w:rsidP="00B42A61">
            <w:pPr>
              <w:widowControl w:val="0"/>
              <w:rPr>
                <w:rFonts w:asciiTheme="minorHAnsi" w:hAnsiTheme="minorHAnsi" w:cstheme="minorHAnsi"/>
                <w:sz w:val="18"/>
                <w:szCs w:val="18"/>
                <w14:ligatures w14:val="none"/>
              </w:rPr>
            </w:pPr>
            <w:r>
              <w:rPr>
                <w:rFonts w:eastAsia="Calibri"/>
                <w:sz w:val="18"/>
                <w:szCs w:val="18"/>
                <w:lang w:val="cy-GB"/>
              </w:rPr>
              <w:t xml:space="preserve">Cyn i </w:t>
            </w:r>
            <w:r>
              <w:rPr>
                <w:rFonts w:eastAsia="Calibri"/>
                <w:sz w:val="18"/>
                <w:szCs w:val="18"/>
                <w:lang w:val="cy-GB"/>
              </w:rPr>
              <w:t>chi ddechrau'r gêm, penderfynwch pwy fydd yn gerddwr a phwy fydd mewn car drwy droi'r cardiau dyrannu drosodd ar hap. Gosodwch 'cardiau’r cerddwr' wyneb i lawr o flaen y chwaraewr sydd y cerddwr a 'chardiau’r gyrrwr' wyneb i lawr o flaen y chwaraewr sydd y</w:t>
            </w:r>
            <w:r>
              <w:rPr>
                <w:rFonts w:eastAsia="Calibri"/>
                <w:sz w:val="18"/>
                <w:szCs w:val="18"/>
                <w:lang w:val="cy-GB"/>
              </w:rPr>
              <w:t xml:space="preserve"> gyrrwr. Rhowch 10 'cownter munud' i bob chwaraewr a gadewch rai yn y canol. Mae’r chwaraewyr yn cymryd eu tro i droi un o'u cardiau drosodd a naill ai’n cymryd munudau i ffwrdd o'u deg munud neu ychwanegu mwy. Y chwaraewr sydd â llai o funudau ar ôl troi </w:t>
            </w:r>
            <w:r>
              <w:rPr>
                <w:rFonts w:eastAsia="Calibri"/>
                <w:sz w:val="18"/>
                <w:szCs w:val="18"/>
                <w:lang w:val="cy-GB"/>
              </w:rPr>
              <w:t>5 cerdyn drosodd yw'r enillydd.   Beth rydych chi wedi'i ddarganfod yn ystod y gêm?  Eglurwch y gall cerdded pellteroedd byrrach fod yn gyflymach.</w:t>
            </w:r>
          </w:p>
          <w:p w14:paraId="59FD5B56" w14:textId="77777777" w:rsidR="002860F2" w:rsidRPr="009E0C9F" w:rsidRDefault="0023345C" w:rsidP="002860F2">
            <w:pPr>
              <w:widowControl w:val="0"/>
              <w:spacing w:after="0"/>
              <w:rPr>
                <w:rFonts w:asciiTheme="minorHAnsi" w:hAnsiTheme="minorHAnsi" w:cstheme="minorHAnsi"/>
                <w:sz w:val="18"/>
                <w:szCs w:val="18"/>
                <w14:ligatures w14:val="none"/>
              </w:rPr>
            </w:pPr>
            <w:r>
              <w:rPr>
                <w:rFonts w:eastAsia="Calibri"/>
                <w:sz w:val="18"/>
                <w:szCs w:val="18"/>
                <w:lang w:val="cy-GB"/>
              </w:rPr>
              <w:t>↑Trafod sut y gallai defnyddio b</w:t>
            </w:r>
            <w:r>
              <w:rPr>
                <w:rFonts w:eastAsia="Calibri"/>
                <w:sz w:val="18"/>
                <w:szCs w:val="18"/>
                <w:lang w:val="cy-GB"/>
              </w:rPr>
              <w:t>eic neu sgwter effeithio ar yr amser hefyd.</w:t>
            </w:r>
          </w:p>
          <w:p w14:paraId="626FE6D0" w14:textId="21B173DA" w:rsidR="002860F2" w:rsidRPr="009E0C9F" w:rsidRDefault="0023345C" w:rsidP="0023345C">
            <w:pPr>
              <w:widowControl w:val="0"/>
              <w:spacing w:after="0"/>
              <w:rPr>
                <w:rFonts w:asciiTheme="minorHAnsi" w:hAnsiTheme="minorHAnsi" w:cstheme="minorHAnsi"/>
                <w:sz w:val="18"/>
                <w:szCs w:val="18"/>
                <w14:ligatures w14:val="none"/>
              </w:rPr>
            </w:pPr>
            <w:r>
              <w:rPr>
                <w:rFonts w:eastAsia="Calibri"/>
                <w:sz w:val="18"/>
                <w:szCs w:val="18"/>
                <w:lang w:val="cy-GB"/>
              </w:rPr>
              <w:t>↓ Help gan oedolyn gyda chardiau darllen yn ôl y gofyn.</w:t>
            </w:r>
            <w:r w:rsidRPr="009E0C9F">
              <w:rPr>
                <w:rFonts w:asciiTheme="minorHAnsi" w:hAnsiTheme="minorHAnsi" w:cstheme="minorHAnsi"/>
                <w:sz w:val="18"/>
                <w:szCs w:val="18"/>
                <w14:ligatures w14:val="none"/>
              </w:rPr>
              <w:t> </w:t>
            </w:r>
          </w:p>
        </w:tc>
        <w:tc>
          <w:tcPr>
            <w:tcW w:w="2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F694BF" w14:textId="77777777" w:rsidR="009E0C9F" w:rsidRPr="002817FA" w:rsidRDefault="0023345C" w:rsidP="002817FA">
            <w:pPr>
              <w:pStyle w:val="ListParagraph"/>
              <w:widowControl w:val="0"/>
              <w:numPr>
                <w:ilvl w:val="0"/>
                <w:numId w:val="13"/>
              </w:numPr>
              <w:spacing w:after="0"/>
              <w:ind w:left="313" w:hanging="142"/>
              <w:rPr>
                <w:rFonts w:asciiTheme="minorHAnsi" w:hAnsiTheme="minorHAnsi" w:cstheme="minorHAnsi"/>
                <w:b/>
                <w:bCs/>
                <w:sz w:val="18"/>
                <w:szCs w:val="18"/>
                <w14:ligatures w14:val="none"/>
              </w:rPr>
            </w:pPr>
            <w:r>
              <w:rPr>
                <w:rFonts w:eastAsia="Calibri"/>
                <w:b/>
                <w:bCs/>
                <w:sz w:val="18"/>
                <w:szCs w:val="18"/>
                <w:lang w:val="cy-GB"/>
              </w:rPr>
              <w:t>A</w:t>
            </w:r>
            <w:r>
              <w:rPr>
                <w:rFonts w:eastAsia="Calibri"/>
                <w:b/>
                <w:bCs/>
                <w:sz w:val="18"/>
                <w:szCs w:val="18"/>
                <w:lang w:val="cy-GB"/>
              </w:rPr>
              <w:t>dnodd 8 wedi'i argraffu:</w:t>
            </w:r>
          </w:p>
          <w:p w14:paraId="03B565C4" w14:textId="77777777" w:rsidR="002860F2" w:rsidRPr="002817FA" w:rsidRDefault="0023345C" w:rsidP="002817FA">
            <w:pPr>
              <w:widowControl w:val="0"/>
              <w:spacing w:after="0"/>
              <w:rPr>
                <w:rFonts w:asciiTheme="minorHAnsi" w:hAnsiTheme="minorHAnsi" w:cstheme="minorHAnsi"/>
                <w:sz w:val="18"/>
                <w:szCs w:val="18"/>
                <w14:ligatures w14:val="none"/>
              </w:rPr>
            </w:pPr>
            <w:r>
              <w:rPr>
                <w:rFonts w:eastAsia="Calibri"/>
                <w:sz w:val="18"/>
                <w:szCs w:val="18"/>
                <w:lang w:val="cy-GB"/>
              </w:rPr>
              <w:t>-16 cerdyn gyrrwr wedi'i argraffu fesul pâr</w:t>
            </w:r>
          </w:p>
          <w:p w14:paraId="610DC5C6" w14:textId="77777777" w:rsidR="009E0C9F" w:rsidRPr="002817FA" w:rsidRDefault="0023345C" w:rsidP="002817FA">
            <w:pPr>
              <w:widowControl w:val="0"/>
              <w:spacing w:after="0"/>
              <w:rPr>
                <w:rFonts w:asciiTheme="minorHAnsi" w:hAnsiTheme="minorHAnsi" w:cstheme="minorHAnsi"/>
                <w:sz w:val="18"/>
                <w:szCs w:val="18"/>
                <w14:ligatures w14:val="none"/>
              </w:rPr>
            </w:pPr>
            <w:r>
              <w:rPr>
                <w:rFonts w:eastAsia="Calibri"/>
                <w:sz w:val="18"/>
                <w:szCs w:val="18"/>
                <w:lang w:val="cy-GB"/>
              </w:rPr>
              <w:t>-16 cerdyn cerddwr wedi'i argraf</w:t>
            </w:r>
            <w:r>
              <w:rPr>
                <w:rFonts w:eastAsia="Calibri"/>
                <w:sz w:val="18"/>
                <w:szCs w:val="18"/>
                <w:lang w:val="cy-GB"/>
              </w:rPr>
              <w:t>fu fesul pâr</w:t>
            </w:r>
          </w:p>
          <w:p w14:paraId="68693842" w14:textId="77777777" w:rsidR="009E0C9F" w:rsidRPr="002817FA" w:rsidRDefault="0023345C" w:rsidP="002817FA">
            <w:pPr>
              <w:widowControl w:val="0"/>
              <w:spacing w:after="0"/>
              <w:rPr>
                <w:rFonts w:asciiTheme="minorHAnsi" w:hAnsiTheme="minorHAnsi" w:cstheme="minorHAnsi"/>
                <w:sz w:val="18"/>
                <w:szCs w:val="18"/>
                <w14:ligatures w14:val="none"/>
              </w:rPr>
            </w:pPr>
            <w:r>
              <w:rPr>
                <w:rFonts w:eastAsia="Calibri"/>
                <w:sz w:val="18"/>
                <w:szCs w:val="18"/>
                <w:lang w:val="cy-GB"/>
              </w:rPr>
              <w:t>-Cownteri munud</w:t>
            </w:r>
          </w:p>
          <w:p w14:paraId="27A03B6E" w14:textId="77777777" w:rsidR="009E0C9F" w:rsidRPr="002817FA" w:rsidRDefault="0023345C" w:rsidP="002817FA">
            <w:pPr>
              <w:widowControl w:val="0"/>
              <w:spacing w:after="0"/>
              <w:rPr>
                <w:rFonts w:asciiTheme="minorHAnsi" w:hAnsiTheme="minorHAnsi" w:cstheme="minorHAnsi"/>
                <w:sz w:val="18"/>
                <w:szCs w:val="18"/>
                <w14:ligatures w14:val="none"/>
              </w:rPr>
            </w:pPr>
            <w:r>
              <w:rPr>
                <w:rFonts w:eastAsia="Calibri"/>
                <w:sz w:val="18"/>
                <w:szCs w:val="18"/>
                <w:lang w:val="cy-GB"/>
              </w:rPr>
              <w:t>-Cardiau dyrannu gyrrwr a cherddwr</w:t>
            </w:r>
          </w:p>
          <w:p w14:paraId="4914C3AD" w14:textId="77777777" w:rsidR="002817FA" w:rsidRPr="00CB0375" w:rsidRDefault="002817FA" w:rsidP="002817FA">
            <w:pPr>
              <w:widowControl w:val="0"/>
              <w:spacing w:after="0"/>
              <w:ind w:left="567" w:hanging="567"/>
              <w:rPr>
                <w:rFonts w:asciiTheme="minorHAnsi" w:hAnsiTheme="minorHAnsi" w:cstheme="minorHAnsi"/>
                <w:b/>
                <w:bCs/>
                <w:sz w:val="18"/>
                <w:szCs w:val="18"/>
                <w14:ligatures w14:val="none"/>
              </w:rPr>
            </w:pPr>
          </w:p>
          <w:p w14:paraId="3CA3A016" w14:textId="77777777" w:rsidR="002860F2" w:rsidRPr="00CB0375" w:rsidRDefault="002860F2" w:rsidP="002860F2">
            <w:pPr>
              <w:widowControl w:val="0"/>
              <w:spacing w:after="0"/>
              <w:ind w:left="567" w:hanging="567"/>
              <w:rPr>
                <w:rFonts w:asciiTheme="minorHAnsi" w:hAnsiTheme="minorHAnsi" w:cstheme="minorHAnsi"/>
                <w:b/>
                <w:bCs/>
                <w:sz w:val="18"/>
                <w:szCs w:val="18"/>
                <w14:ligatures w14:val="none"/>
              </w:rPr>
            </w:pPr>
          </w:p>
        </w:tc>
      </w:tr>
      <w:tr w:rsidR="00CF38CB" w14:paraId="61610F1B" w14:textId="77777777" w:rsidTr="0023345C">
        <w:trPr>
          <w:trHeight w:val="3466"/>
        </w:trPr>
        <w:tc>
          <w:tcPr>
            <w:tcW w:w="12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D38891" w14:textId="77777777" w:rsidR="002860F2" w:rsidRPr="00CB0375" w:rsidRDefault="0023345C" w:rsidP="002860F2">
            <w:pPr>
              <w:spacing w:after="160"/>
              <w:rPr>
                <w:rFonts w:asciiTheme="minorHAnsi" w:hAnsiTheme="minorHAnsi" w:cstheme="minorHAnsi"/>
                <w:b/>
                <w:bCs/>
                <w:sz w:val="18"/>
                <w:szCs w:val="18"/>
                <w14:ligatures w14:val="none"/>
              </w:rPr>
            </w:pPr>
            <w:r>
              <w:rPr>
                <w:rFonts w:eastAsia="Calibri"/>
                <w:sz w:val="18"/>
                <w:szCs w:val="18"/>
                <w:lang w:val="cy-GB"/>
              </w:rPr>
              <w:t>13</w:t>
            </w:r>
          </w:p>
          <w:p w14:paraId="7A2AD699" w14:textId="77777777" w:rsidR="002860F2" w:rsidRPr="00CB0375" w:rsidRDefault="0023345C" w:rsidP="002860F2">
            <w:pPr>
              <w:spacing w:after="160"/>
              <w:rPr>
                <w:rFonts w:asciiTheme="minorHAnsi" w:hAnsiTheme="minorHAnsi" w:cstheme="minorHAnsi"/>
                <w:sz w:val="18"/>
                <w:szCs w:val="18"/>
                <w14:ligatures w14:val="none"/>
              </w:rPr>
            </w:pPr>
            <w:r>
              <w:rPr>
                <w:rFonts w:eastAsia="Calibri"/>
                <w:b/>
                <w:bCs/>
                <w:sz w:val="18"/>
                <w:szCs w:val="18"/>
                <w:lang w:val="cy-GB"/>
              </w:rPr>
              <w:t>Dysgu dan arweiniad oedolion</w:t>
            </w:r>
          </w:p>
        </w:tc>
        <w:tc>
          <w:tcPr>
            <w:tcW w:w="15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77A710" w14:textId="77777777" w:rsidR="002860F2" w:rsidRPr="00CB0375" w:rsidRDefault="0023345C" w:rsidP="002860F2">
            <w:pPr>
              <w:widowControl w:val="0"/>
              <w:spacing w:after="280"/>
              <w:rPr>
                <w:rFonts w:asciiTheme="minorHAnsi" w:hAnsiTheme="minorHAnsi" w:cstheme="minorHAnsi"/>
                <w:sz w:val="18"/>
                <w:szCs w:val="18"/>
                <w14:ligatures w14:val="none"/>
              </w:rPr>
            </w:pPr>
            <w:r>
              <w:rPr>
                <w:rFonts w:eastAsia="Calibri"/>
                <w:sz w:val="18"/>
                <w:szCs w:val="18"/>
                <w:lang w:val="cy-GB"/>
              </w:rPr>
              <w:t xml:space="preserve">Deall sut i gadw fy hun yn </w:t>
            </w:r>
            <w:r>
              <w:rPr>
                <w:rFonts w:eastAsia="Calibri"/>
                <w:sz w:val="18"/>
                <w:szCs w:val="18"/>
                <w:lang w:val="cy-GB"/>
              </w:rPr>
              <w:t>ddiogel wrth deithio'n llesol.</w:t>
            </w:r>
          </w:p>
          <w:p w14:paraId="0150F7D8" w14:textId="77777777" w:rsidR="002860F2" w:rsidRPr="00CB0375" w:rsidRDefault="0023345C" w:rsidP="002860F2">
            <w:pPr>
              <w:widowControl w:val="0"/>
              <w:spacing w:after="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w:t>
            </w:r>
          </w:p>
        </w:tc>
        <w:tc>
          <w:tcPr>
            <w:tcW w:w="9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40C395" w14:textId="77777777" w:rsidR="002860F2" w:rsidRPr="00CB0375" w:rsidRDefault="0023345C" w:rsidP="002860F2">
            <w:pPr>
              <w:widowControl w:val="0"/>
              <w:spacing w:after="0"/>
              <w:rPr>
                <w:rFonts w:asciiTheme="minorHAnsi" w:hAnsiTheme="minorHAnsi" w:cstheme="minorHAnsi"/>
                <w:sz w:val="18"/>
                <w:szCs w:val="18"/>
                <w14:ligatures w14:val="none"/>
              </w:rPr>
            </w:pPr>
            <w:r>
              <w:rPr>
                <w:rFonts w:eastAsia="Calibri"/>
                <w:bCs/>
                <w:sz w:val="18"/>
                <w:szCs w:val="18"/>
                <w:lang w:val="cy-GB"/>
              </w:rPr>
              <w:t>Ail-grynhoi’r rhesymau dros beidio â theithio’n llesol i'r ysgol o’r wers flaenorol, fel diogelwch Eglurwch y byddwch heddiw yn ystyried pam na dd</w:t>
            </w:r>
            <w:r>
              <w:rPr>
                <w:rFonts w:eastAsia="Calibri"/>
                <w:bCs/>
                <w:sz w:val="18"/>
                <w:szCs w:val="18"/>
                <w:lang w:val="cy-GB"/>
              </w:rPr>
              <w:t xml:space="preserve">ylai diogelwch eich atal rhag teithio’n llesol os ydych yn gwybod sut i fod yn ddiogel. </w:t>
            </w:r>
          </w:p>
          <w:p w14:paraId="419BE1C1" w14:textId="77777777" w:rsidR="002860F2" w:rsidRPr="00CB0375" w:rsidRDefault="0023345C" w:rsidP="002860F2">
            <w:pPr>
              <w:spacing w:after="160"/>
              <w:rPr>
                <w:rFonts w:asciiTheme="minorHAnsi" w:hAnsiTheme="minorHAnsi" w:cstheme="minorHAnsi"/>
                <w:sz w:val="18"/>
                <w:szCs w:val="18"/>
                <w14:ligatures w14:val="none"/>
              </w:rPr>
            </w:pPr>
            <w:r>
              <w:rPr>
                <w:rFonts w:eastAsia="Calibri"/>
                <w:sz w:val="18"/>
                <w:szCs w:val="18"/>
                <w:lang w:val="cy-GB"/>
              </w:rPr>
              <w:t>Dangoswch y fideo i'r plant: www.think.gov.uk/resource/crossing-roads. Gofynnwch i'r plant</w:t>
            </w:r>
            <w:r>
              <w:rPr>
                <w:rFonts w:eastAsia="Calibri"/>
                <w:sz w:val="18"/>
                <w:szCs w:val="18"/>
                <w:lang w:val="cy-GB"/>
              </w:rPr>
              <w:t xml:space="preserve"> ymarfer dweud: Stopio, Edrych, Gwrando a Meddwl fel dosbarth. </w:t>
            </w:r>
          </w:p>
          <w:p w14:paraId="1430780E" w14:textId="77777777" w:rsidR="002860F2" w:rsidRPr="00CB0375" w:rsidRDefault="0023345C" w:rsidP="002860F2">
            <w:pPr>
              <w:spacing w:after="160"/>
              <w:rPr>
                <w:rFonts w:asciiTheme="minorHAnsi" w:hAnsiTheme="minorHAnsi" w:cstheme="minorHAnsi"/>
                <w:sz w:val="18"/>
                <w:szCs w:val="18"/>
                <w14:ligatures w14:val="none"/>
              </w:rPr>
            </w:pPr>
            <w:r>
              <w:rPr>
                <w:rFonts w:eastAsia="Calibri"/>
                <w:sz w:val="18"/>
                <w:szCs w:val="18"/>
                <w:lang w:val="cy-GB"/>
              </w:rPr>
              <w:t>Mae’r plant yn creu ffordd fach y tu allan gyda sialc, gan dynnu croesfan, palmentydd a marciau ffordd mewn grŵp. D</w:t>
            </w:r>
            <w:r>
              <w:rPr>
                <w:rFonts w:eastAsia="Calibri"/>
                <w:sz w:val="18"/>
                <w:szCs w:val="18"/>
                <w:lang w:val="cy-GB"/>
              </w:rPr>
              <w:t xml:space="preserve">efnyddiwch sgwteri, beiciau, ceir bach, gwisg ffansi i’w cefnogi. Os yw'n bosibl, ewch â grwpiau o blant am dro o amgylch yr ardal leol, gan ymarfer croesi ffyrdd a defnyddio'r ymadrodd: Stopio, Edrych, Gwrando a Meddwl. </w:t>
            </w:r>
          </w:p>
          <w:p w14:paraId="227A5F18" w14:textId="77777777" w:rsidR="002860F2" w:rsidRPr="00CB0375" w:rsidRDefault="0023345C" w:rsidP="002860F2">
            <w:pPr>
              <w:spacing w:after="160"/>
              <w:rPr>
                <w:rFonts w:asciiTheme="minorHAnsi" w:hAnsiTheme="minorHAnsi" w:cstheme="minorHAnsi"/>
                <w:sz w:val="18"/>
                <w:szCs w:val="18"/>
                <w14:ligatures w14:val="none"/>
              </w:rPr>
            </w:pPr>
            <w:r>
              <w:rPr>
                <w:rFonts w:eastAsia="Calibri"/>
                <w:sz w:val="18"/>
                <w:szCs w:val="18"/>
                <w:lang w:val="cy-GB"/>
              </w:rPr>
              <w:t xml:space="preserve">↑ Defnyddio </w:t>
            </w:r>
            <w:r>
              <w:rPr>
                <w:rFonts w:eastAsia="Calibri"/>
                <w:b/>
                <w:bCs/>
                <w:sz w:val="18"/>
                <w:szCs w:val="18"/>
                <w:lang w:val="cy-GB"/>
              </w:rPr>
              <w:t xml:space="preserve">Delweddau Adnodd 9 </w:t>
            </w:r>
            <w:r>
              <w:rPr>
                <w:rFonts w:eastAsia="Calibri"/>
                <w:sz w:val="18"/>
                <w:szCs w:val="18"/>
                <w:lang w:val="cy-GB"/>
              </w:rPr>
              <w:t>i geisio croesi gwahanol rwy</w:t>
            </w:r>
            <w:r>
              <w:rPr>
                <w:rFonts w:eastAsia="Calibri"/>
                <w:sz w:val="18"/>
                <w:szCs w:val="18"/>
                <w:lang w:val="cy-GB"/>
              </w:rPr>
              <w:t xml:space="preserve">strau a bod yn ddiogel wrthynt. Gellir defnyddio hwn hefyd wrth gerdded o amgylch yr ardal leol. </w:t>
            </w:r>
          </w:p>
          <w:p w14:paraId="4B9EE36D" w14:textId="77777777" w:rsidR="002860F2" w:rsidRPr="00CB0375" w:rsidRDefault="0023345C" w:rsidP="00B42A61">
            <w:pPr>
              <w:spacing w:after="160"/>
              <w:rPr>
                <w:rFonts w:asciiTheme="minorHAnsi" w:hAnsiTheme="minorHAnsi" w:cstheme="minorHAnsi"/>
                <w:sz w:val="18"/>
                <w:szCs w:val="18"/>
                <w14:ligatures w14:val="none"/>
              </w:rPr>
            </w:pPr>
            <w:r>
              <w:rPr>
                <w:rFonts w:eastAsia="Calibri"/>
                <w:sz w:val="18"/>
                <w:szCs w:val="18"/>
                <w:lang w:val="cy-GB"/>
              </w:rPr>
              <w:t>↓ Parhau i ailadrodd : Stopio, Edrych, Gwrando a Meddwl</w:t>
            </w:r>
          </w:p>
        </w:tc>
        <w:tc>
          <w:tcPr>
            <w:tcW w:w="2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879FEB" w14:textId="77777777" w:rsidR="002860F2" w:rsidRPr="00CB0375" w:rsidRDefault="0023345C" w:rsidP="002860F2">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Sialc</w:t>
            </w:r>
          </w:p>
          <w:p w14:paraId="530ED39C" w14:textId="77777777" w:rsidR="002860F2" w:rsidRPr="00CB0375" w:rsidRDefault="0023345C" w:rsidP="002860F2">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Amrywiaeth o wisg ffansi</w:t>
            </w:r>
          </w:p>
          <w:p w14:paraId="7AD8EE52" w14:textId="77777777" w:rsidR="002860F2" w:rsidRPr="00CB0375" w:rsidRDefault="0023345C" w:rsidP="002860F2">
            <w:pPr>
              <w:widowControl w:val="0"/>
              <w:spacing w:after="0"/>
              <w:ind w:left="567" w:hanging="567"/>
              <w:rPr>
                <w:rFonts w:asciiTheme="minorHAnsi" w:hAnsiTheme="minorHAnsi" w:cstheme="minorHAnsi"/>
                <w:sz w:val="18"/>
                <w:szCs w:val="18"/>
                <w14:ligatures w14:val="none"/>
              </w:rPr>
            </w:pPr>
            <w:r>
              <w:rPr>
                <w:rFonts w:eastAsia="Calibri"/>
                <w:sz w:val="18"/>
                <w:szCs w:val="18"/>
                <w:lang w:val="cy-GB"/>
              </w:rPr>
              <w:t>· Ceir bach, sgwteri, beiciau</w:t>
            </w:r>
          </w:p>
          <w:p w14:paraId="6F3BBA25" w14:textId="77777777" w:rsidR="002860F2" w:rsidRPr="00CB0375" w:rsidRDefault="0023345C" w:rsidP="002860F2">
            <w:pPr>
              <w:widowControl w:val="0"/>
              <w:spacing w:after="0"/>
              <w:ind w:left="567" w:hanging="567"/>
              <w:rPr>
                <w:rFonts w:asciiTheme="minorHAnsi" w:hAnsiTheme="minorHAnsi" w:cstheme="minorHAnsi"/>
                <w:sz w:val="18"/>
                <w:szCs w:val="18"/>
                <w:lang w:val="x-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1B072847" wp14:editId="7CA0DB5E">
                  <wp:simplePos x="0" y="0"/>
                  <wp:positionH relativeFrom="page">
                    <wp:posOffset>1041872</wp:posOffset>
                  </wp:positionH>
                  <wp:positionV relativeFrom="paragraph">
                    <wp:posOffset>264002</wp:posOffset>
                  </wp:positionV>
                  <wp:extent cx="831193" cy="14020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0049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1193" cy="1402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Calibri"/>
                <w:sz w:val="18"/>
                <w:szCs w:val="18"/>
                <w:lang w:val="cy-GB"/>
              </w:rPr>
              <w:t>· ↑</w:t>
            </w:r>
            <w:r>
              <w:rPr>
                <w:rFonts w:eastAsia="Calibri"/>
                <w:b/>
                <w:bCs/>
                <w:sz w:val="18"/>
                <w:szCs w:val="18"/>
                <w:lang w:val="cy-GB"/>
              </w:rPr>
              <w:t>Adnodd 9</w:t>
            </w:r>
          </w:p>
        </w:tc>
      </w:tr>
    </w:tbl>
    <w:p w14:paraId="638D6DC7" w14:textId="77777777" w:rsidR="002860F2" w:rsidRPr="00B42A61" w:rsidRDefault="002860F2" w:rsidP="00B42A61">
      <w:pPr>
        <w:widowControl w:val="0"/>
        <w:rPr>
          <w14:ligatures w14:val="none"/>
        </w:rPr>
      </w:pPr>
    </w:p>
    <w:p w14:paraId="43B94582" w14:textId="77777777" w:rsidR="00DA6FF2" w:rsidRDefault="00DA6FF2" w:rsidP="00DA6FF2">
      <w:pPr>
        <w:spacing w:after="0" w:line="240" w:lineRule="auto"/>
        <w:rPr>
          <w:rFonts w:ascii="Times New Roman" w:hAnsi="Times New Roman" w:cs="Times New Roman"/>
          <w:color w:val="auto"/>
          <w:kern w:val="0"/>
          <w:sz w:val="24"/>
          <w:szCs w:val="24"/>
          <w14:ligatures w14:val="none"/>
          <w14:cntxtAlts w14:val="0"/>
        </w:rPr>
      </w:pPr>
    </w:p>
    <w:tbl>
      <w:tblPr>
        <w:tblStyle w:val="TableGrid"/>
        <w:tblW w:w="15654" w:type="dxa"/>
        <w:tblLook w:val="04A0" w:firstRow="1" w:lastRow="0" w:firstColumn="1" w:lastColumn="0" w:noHBand="0" w:noVBand="1"/>
      </w:tblPr>
      <w:tblGrid>
        <w:gridCol w:w="1281"/>
        <w:gridCol w:w="1596"/>
        <w:gridCol w:w="9882"/>
        <w:gridCol w:w="2895"/>
      </w:tblGrid>
      <w:tr w:rsidR="00CF38CB" w14:paraId="27C13C04" w14:textId="77777777" w:rsidTr="00C55D51">
        <w:trPr>
          <w:trHeight w:val="338"/>
        </w:trPr>
        <w:tc>
          <w:tcPr>
            <w:tcW w:w="1229" w:type="dxa"/>
            <w:hideMark/>
          </w:tcPr>
          <w:p w14:paraId="35AC5A61" w14:textId="77777777" w:rsidR="00DA6FF2" w:rsidRPr="00B76BF4" w:rsidRDefault="0023345C">
            <w:pPr>
              <w:widowControl w:val="0"/>
              <w:spacing w:after="0"/>
              <w:jc w:val="center"/>
              <w:rPr>
                <w:b/>
                <w:bCs/>
                <w:sz w:val="18"/>
                <w:szCs w:val="18"/>
                <w14:ligatures w14:val="none"/>
              </w:rPr>
            </w:pPr>
            <w:r>
              <w:rPr>
                <w:rFonts w:eastAsia="Calibri"/>
                <w:b/>
                <w:bCs/>
                <w:sz w:val="18"/>
                <w:szCs w:val="18"/>
                <w:lang w:val="cy-GB"/>
              </w:rPr>
              <w:t>Gweithgaredd</w:t>
            </w:r>
          </w:p>
        </w:tc>
        <w:tc>
          <w:tcPr>
            <w:tcW w:w="1601" w:type="dxa"/>
            <w:hideMark/>
          </w:tcPr>
          <w:p w14:paraId="30140006" w14:textId="77777777" w:rsidR="00DA6FF2" w:rsidRDefault="0023345C">
            <w:pPr>
              <w:widowControl w:val="0"/>
              <w:spacing w:after="0"/>
              <w:jc w:val="center"/>
              <w:rPr>
                <w:sz w:val="18"/>
                <w:szCs w:val="18"/>
                <w14:ligatures w14:val="none"/>
              </w:rPr>
            </w:pPr>
            <w:r>
              <w:rPr>
                <w:rFonts w:eastAsia="Calibri"/>
                <w:b/>
                <w:bCs/>
                <w:sz w:val="18"/>
                <w:szCs w:val="18"/>
                <w:lang w:val="cy-GB"/>
              </w:rPr>
              <w:t>Amcan y Wers</w:t>
            </w:r>
          </w:p>
        </w:tc>
        <w:tc>
          <w:tcPr>
            <w:tcW w:w="9923" w:type="dxa"/>
            <w:hideMark/>
          </w:tcPr>
          <w:p w14:paraId="0A51B648" w14:textId="77777777" w:rsidR="00DA6FF2" w:rsidRDefault="0023345C">
            <w:pPr>
              <w:widowControl w:val="0"/>
              <w:spacing w:after="0"/>
              <w:jc w:val="center"/>
              <w:rPr>
                <w:sz w:val="18"/>
                <w:szCs w:val="18"/>
                <w14:ligatures w14:val="none"/>
              </w:rPr>
            </w:pPr>
            <w:r>
              <w:rPr>
                <w:rFonts w:eastAsia="Calibri"/>
                <w:b/>
                <w:bCs/>
                <w:sz w:val="18"/>
                <w:szCs w:val="18"/>
                <w:lang w:val="cy-GB"/>
              </w:rPr>
              <w:t>Dysgu Annibynnol sy’n seiliedig ar Chwarae</w:t>
            </w:r>
          </w:p>
        </w:tc>
        <w:tc>
          <w:tcPr>
            <w:tcW w:w="2901" w:type="dxa"/>
            <w:hideMark/>
          </w:tcPr>
          <w:p w14:paraId="7BCAA24C" w14:textId="77777777" w:rsidR="00DA6FF2" w:rsidRPr="00B76BF4" w:rsidRDefault="0023345C">
            <w:pPr>
              <w:widowControl w:val="0"/>
              <w:spacing w:after="0"/>
              <w:jc w:val="center"/>
              <w:rPr>
                <w:b/>
                <w:bCs/>
                <w:sz w:val="18"/>
                <w:szCs w:val="18"/>
                <w14:ligatures w14:val="none"/>
              </w:rPr>
            </w:pPr>
            <w:r>
              <w:rPr>
                <w:rFonts w:eastAsia="Calibri"/>
                <w:b/>
                <w:bCs/>
                <w:sz w:val="18"/>
                <w:szCs w:val="18"/>
                <w:lang w:val="cy-GB"/>
              </w:rPr>
              <w:t>Pa adnoddau sydd eu hangen?</w:t>
            </w:r>
          </w:p>
        </w:tc>
      </w:tr>
      <w:tr w:rsidR="00CF38CB" w14:paraId="731D8979" w14:textId="77777777" w:rsidTr="00C55D51">
        <w:trPr>
          <w:trHeight w:val="2216"/>
        </w:trPr>
        <w:tc>
          <w:tcPr>
            <w:tcW w:w="1229" w:type="dxa"/>
            <w:hideMark/>
          </w:tcPr>
          <w:p w14:paraId="3B28296A" w14:textId="77777777" w:rsidR="00DA6FF2" w:rsidRDefault="0023345C">
            <w:pPr>
              <w:spacing w:after="160"/>
              <w:rPr>
                <w:sz w:val="18"/>
                <w:szCs w:val="18"/>
                <w14:ligatures w14:val="none"/>
              </w:rPr>
            </w:pPr>
            <w:r>
              <w:rPr>
                <w:rFonts w:eastAsia="Calibri"/>
                <w:sz w:val="18"/>
                <w:szCs w:val="18"/>
                <w:lang w:val="cy-GB"/>
              </w:rPr>
              <w:t>14</w:t>
            </w:r>
          </w:p>
        </w:tc>
        <w:tc>
          <w:tcPr>
            <w:tcW w:w="1601" w:type="dxa"/>
            <w:hideMark/>
          </w:tcPr>
          <w:p w14:paraId="0EC997AF" w14:textId="77777777" w:rsidR="00DA6FF2" w:rsidRDefault="0023345C">
            <w:pPr>
              <w:widowControl w:val="0"/>
              <w:rPr>
                <w:color w:val="385723"/>
                <w:sz w:val="18"/>
                <w:szCs w:val="18"/>
                <w14:ligatures w14:val="none"/>
              </w:rPr>
            </w:pPr>
            <w:r>
              <w:rPr>
                <w:rFonts w:eastAsia="Calibri"/>
                <w:sz w:val="18"/>
                <w:szCs w:val="18"/>
                <w:lang w:val="cy-GB"/>
              </w:rPr>
              <w:t xml:space="preserve">Gallu cynllunio llwybr diogel. </w:t>
            </w:r>
          </w:p>
        </w:tc>
        <w:tc>
          <w:tcPr>
            <w:tcW w:w="9923" w:type="dxa"/>
            <w:hideMark/>
          </w:tcPr>
          <w:p w14:paraId="66CCD5AF" w14:textId="77777777" w:rsidR="00DA6FF2" w:rsidRDefault="0023345C">
            <w:pPr>
              <w:widowControl w:val="0"/>
              <w:spacing w:after="0"/>
              <w:rPr>
                <w:sz w:val="18"/>
                <w:szCs w:val="18"/>
                <w14:ligatures w14:val="none"/>
              </w:rPr>
            </w:pPr>
            <w:r>
              <w:rPr>
                <w:rFonts w:eastAsia="Calibri"/>
                <w:sz w:val="18"/>
                <w:szCs w:val="18"/>
                <w:lang w:val="cy-GB"/>
              </w:rPr>
              <w:t>Yng nghanol bwrdd, tapiwch fap mawr o’r ardal leol. Mae'r plant yn do</w:t>
            </w:r>
            <w:r>
              <w:rPr>
                <w:rFonts w:eastAsia="Calibri"/>
                <w:sz w:val="18"/>
                <w:szCs w:val="18"/>
                <w:lang w:val="cy-GB"/>
              </w:rPr>
              <w:t xml:space="preserve">d o hyd i'w cartref, a'u hysgol, ac yn gweithio gyda'i gilydd i dynnu llun o'r llwybr y maen nhw’n teithio ar ei hyd i gyrraedd yr ysgol gan ddefnyddio pen lliw gwahanol ar gyfer pob plentyn.  Mae’r plant yn defnyddio </w:t>
            </w:r>
            <w:r>
              <w:rPr>
                <w:rFonts w:eastAsia="Calibri"/>
                <w:b/>
                <w:bCs/>
                <w:sz w:val="18"/>
                <w:szCs w:val="18"/>
                <w:lang w:val="cy-GB"/>
              </w:rPr>
              <w:t xml:space="preserve">Adnodd 10 </w:t>
            </w:r>
            <w:r>
              <w:rPr>
                <w:rFonts w:eastAsia="Calibri"/>
                <w:sz w:val="18"/>
                <w:szCs w:val="18"/>
                <w:lang w:val="cy-GB"/>
              </w:rPr>
              <w:t>i ddangos yr hyn y maen nhw’n dod ar ei draws ar eu llwybr, ac unrhyw rwystrau y bydd angen iddynt fod yn ofalus ohonynt wrth gerd</w:t>
            </w:r>
            <w:r>
              <w:rPr>
                <w:rFonts w:eastAsia="Calibri"/>
                <w:sz w:val="18"/>
                <w:szCs w:val="18"/>
                <w:lang w:val="cy-GB"/>
              </w:rPr>
              <w:t>ded, ee: croesfannau.</w:t>
            </w:r>
          </w:p>
          <w:p w14:paraId="5B2E94DB" w14:textId="77777777" w:rsidR="00DA6FF2" w:rsidRDefault="0023345C">
            <w:pPr>
              <w:widowControl w:val="0"/>
              <w:spacing w:after="0"/>
              <w:rPr>
                <w:sz w:val="18"/>
                <w:szCs w:val="18"/>
                <w14:ligatures w14:val="none"/>
              </w:rPr>
            </w:pPr>
            <w:r>
              <w:rPr>
                <w:sz w:val="18"/>
                <w:szCs w:val="18"/>
                <w14:ligatures w14:val="none"/>
              </w:rPr>
              <w:t> </w:t>
            </w:r>
          </w:p>
          <w:p w14:paraId="2511802F" w14:textId="77777777" w:rsidR="00DA6FF2" w:rsidRDefault="0023345C">
            <w:pPr>
              <w:spacing w:after="160"/>
              <w:rPr>
                <w:rFonts w:eastAsia="Calibri"/>
                <w:lang w:val="cy-GB"/>
                <w14:ligatures w14:val="none"/>
              </w:rPr>
            </w:pPr>
            <w:r>
              <w:rPr>
                <w:rFonts w:eastAsia="Calibri"/>
                <w:sz w:val="18"/>
                <w:szCs w:val="18"/>
                <w:lang w:val="cy-GB"/>
              </w:rPr>
              <w:t xml:space="preserve">↑ Gofynnwch i'r plant edrych am lwybrau amgen a mwy diogel a chynllunio ar eu cyfer.  Mae’r plant yn defnyddio </w:t>
            </w:r>
            <w:r>
              <w:rPr>
                <w:rFonts w:eastAsia="Calibri"/>
                <w:b/>
                <w:bCs/>
                <w:sz w:val="18"/>
                <w:szCs w:val="18"/>
                <w:lang w:val="cy-GB"/>
              </w:rPr>
              <w:t xml:space="preserve">Adnodd 10 </w:t>
            </w:r>
            <w:r>
              <w:rPr>
                <w:rFonts w:eastAsia="Calibri"/>
                <w:sz w:val="18"/>
                <w:szCs w:val="18"/>
                <w:lang w:val="cy-GB"/>
              </w:rPr>
              <w:t xml:space="preserve">i gynllunio eu llwybr gwell gan ddefnyddio’r map ar-lein i’w helpu </w:t>
            </w:r>
            <w:hyperlink r:id="rId10" w:history="1">
              <w:r>
                <w:rPr>
                  <w:rFonts w:eastAsia="Calibri"/>
                  <w:color w:val="085296"/>
                  <w:sz w:val="18"/>
                  <w:szCs w:val="18"/>
                  <w:lang w:val="cy-GB"/>
                </w:rPr>
                <w:t>https://www.cardiff.gov.uk/CYM/preswylydd/Parcio-Ffyrdd-a-Theithio/Cerdded-a-beicio/Documents/Cardiff%202018_WEB.pd</w:t>
              </w:r>
              <w:r>
                <w:rPr>
                  <w:rFonts w:eastAsia="Calibri"/>
                  <w:color w:val="085296"/>
                  <w:sz w:val="18"/>
                  <w:szCs w:val="18"/>
                  <w:lang w:val="cy-GB"/>
                </w:rPr>
                <w:t>f</w:t>
              </w:r>
            </w:hyperlink>
            <w:r>
              <w:rPr>
                <w:rFonts w:eastAsia="Calibri"/>
                <w:lang w:val="cy-GB"/>
              </w:rPr>
              <w:t xml:space="preserve"> </w:t>
            </w:r>
          </w:p>
          <w:p w14:paraId="2B6F50C2" w14:textId="77777777" w:rsidR="00DA6FF2" w:rsidRDefault="0023345C">
            <w:pPr>
              <w:spacing w:after="160"/>
              <w:rPr>
                <w:sz w:val="18"/>
                <w:szCs w:val="18"/>
                <w14:ligatures w14:val="none"/>
              </w:rPr>
            </w:pPr>
            <w:r>
              <w:rPr>
                <w:rFonts w:eastAsia="Calibri"/>
                <w:sz w:val="18"/>
                <w:szCs w:val="18"/>
                <w:lang w:val="cy-GB"/>
              </w:rPr>
              <w:t>↓ Delweddau o’r ardal leol i gefnogi</w:t>
            </w:r>
          </w:p>
        </w:tc>
        <w:tc>
          <w:tcPr>
            <w:tcW w:w="2901" w:type="dxa"/>
            <w:hideMark/>
          </w:tcPr>
          <w:p w14:paraId="6879F977" w14:textId="77777777" w:rsidR="00DA6FF2" w:rsidRDefault="0023345C">
            <w:pPr>
              <w:widowControl w:val="0"/>
              <w:ind w:left="567" w:hanging="567"/>
              <w:rPr>
                <w:sz w:val="18"/>
                <w:szCs w:val="18"/>
                <w14:ligatures w14:val="none"/>
              </w:rPr>
            </w:pPr>
            <w:r>
              <w:rPr>
                <w:rFonts w:ascii="Symbol" w:eastAsia="Symbol" w:hAnsi="Symbol" w:cs="Symbol"/>
                <w:lang w:val="cy-GB"/>
              </w:rPr>
              <w:t>·</w:t>
            </w:r>
            <w:r>
              <w:rPr>
                <w:rFonts w:eastAsia="Calibri"/>
                <w:lang w:val="cy-GB"/>
              </w:rPr>
              <w:t> </w:t>
            </w:r>
            <w:r>
              <w:rPr>
                <w:rFonts w:eastAsia="Calibri"/>
                <w:sz w:val="18"/>
                <w:szCs w:val="18"/>
                <w:lang w:val="cy-GB"/>
              </w:rPr>
              <w:t>Map mawr o'r ardal leo</w:t>
            </w:r>
            <w:r>
              <w:rPr>
                <w:rFonts w:eastAsia="Calibri"/>
                <w:sz w:val="18"/>
                <w:szCs w:val="18"/>
                <w:lang w:val="cy-GB"/>
              </w:rPr>
              <w:t>l wedi’i argraffu</w:t>
            </w:r>
          </w:p>
          <w:p w14:paraId="2A644603" w14:textId="77777777" w:rsidR="00DA6FF2" w:rsidRDefault="0023345C">
            <w:pPr>
              <w:widowControl w:val="0"/>
              <w:ind w:left="567" w:hanging="567"/>
              <w:rPr>
                <w:sz w:val="18"/>
                <w:szCs w:val="18"/>
                <w14:ligatures w14:val="none"/>
              </w:rPr>
            </w:pPr>
            <w:r>
              <w:rPr>
                <w:rFonts w:ascii="Symbol" w:eastAsia="Symbol" w:hAnsi="Symbol" w:cs="Symbol"/>
                <w:lang w:val="cy-GB"/>
              </w:rPr>
              <w:t>·</w:t>
            </w:r>
            <w:r>
              <w:rPr>
                <w:rFonts w:eastAsia="Calibri"/>
                <w:lang w:val="cy-GB"/>
              </w:rPr>
              <w:t> </w:t>
            </w:r>
            <w:r>
              <w:rPr>
                <w:rFonts w:eastAsia="Calibri"/>
                <w:sz w:val="18"/>
                <w:szCs w:val="18"/>
                <w:lang w:val="cy-GB"/>
              </w:rPr>
              <w:t>Amryw</w:t>
            </w:r>
            <w:r>
              <w:rPr>
                <w:rFonts w:eastAsia="Calibri"/>
                <w:sz w:val="18"/>
                <w:szCs w:val="18"/>
                <w:lang w:val="cy-GB"/>
              </w:rPr>
              <w:t>iaeth o beniau/pensiliau lliwio</w:t>
            </w:r>
          </w:p>
          <w:p w14:paraId="63DEBDA0" w14:textId="77777777" w:rsidR="00DA6FF2" w:rsidRDefault="0023345C">
            <w:pPr>
              <w:widowControl w:val="0"/>
              <w:ind w:left="567" w:hanging="567"/>
              <w:rPr>
                <w:b/>
                <w:bCs/>
                <w:sz w:val="18"/>
                <w:szCs w:val="18"/>
                <w14:ligatures w14:val="none"/>
              </w:rPr>
            </w:pPr>
            <w:r>
              <w:rPr>
                <w:rFonts w:ascii="Symbol" w:eastAsia="Symbol" w:hAnsi="Symbol" w:cs="Symbol"/>
                <w:lang w:val="cy-GB"/>
              </w:rPr>
              <w:t>·</w:t>
            </w:r>
            <w:r>
              <w:rPr>
                <w:rFonts w:eastAsia="Calibri"/>
                <w:lang w:val="cy-GB"/>
              </w:rPr>
              <w:t> </w:t>
            </w:r>
            <w:r>
              <w:rPr>
                <w:rFonts w:eastAsia="Calibri"/>
                <w:b/>
                <w:bCs/>
                <w:sz w:val="18"/>
                <w:szCs w:val="18"/>
                <w:lang w:val="cy-GB"/>
              </w:rPr>
              <w:t>Adnodd 10</w:t>
            </w:r>
            <w:r>
              <w:rPr>
                <w:rFonts w:eastAsia="Calibri"/>
                <w:sz w:val="18"/>
                <w:szCs w:val="18"/>
                <w:lang w:val="cy-GB"/>
              </w:rPr>
              <w:t xml:space="preserve"> wedi’i argraffu</w:t>
            </w:r>
          </w:p>
        </w:tc>
      </w:tr>
    </w:tbl>
    <w:p w14:paraId="4F2FEBCE" w14:textId="77777777" w:rsidR="00DA6FF2" w:rsidRDefault="00DA6FF2" w:rsidP="00364D19">
      <w:pPr>
        <w:widowControl w:val="0"/>
        <w:rPr>
          <w14:ligatures w14:val="none"/>
        </w:rPr>
      </w:pPr>
    </w:p>
    <w:p w14:paraId="7C76199F" w14:textId="77777777"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59C1D628" w14:textId="77777777" w:rsidR="007C602C" w:rsidRPr="00B42A61" w:rsidRDefault="0023345C" w:rsidP="00B42A61">
      <w:pPr>
        <w:widowControl w:val="0"/>
        <w:spacing w:after="0" w:line="240" w:lineRule="auto"/>
        <w:rPr>
          <w:b/>
          <w:bCs/>
          <w:color w:val="auto"/>
          <w14:ligatures w14:val="none"/>
        </w:rPr>
      </w:pPr>
      <w:r>
        <w:rPr>
          <w:rFonts w:eastAsia="Calibri"/>
          <w:b/>
          <w:bCs/>
          <w:color w:val="auto"/>
          <w:lang w:val="cy-GB"/>
        </w:rPr>
        <w:t xml:space="preserve">Syniadau ar gyfer gwaith pellach mewn Meysydd Dysgu a </w:t>
      </w:r>
      <w:r>
        <w:rPr>
          <w:rFonts w:eastAsia="Calibri"/>
          <w:b/>
          <w:bCs/>
          <w:color w:val="auto"/>
          <w:lang w:val="cy-GB"/>
        </w:rPr>
        <w:t>Phrofiad eraill:</w:t>
      </w:r>
      <w:r w:rsidR="00EF1E8B">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8480" behindDoc="0" locked="0" layoutInCell="1" allowOverlap="1" wp14:anchorId="420CB277" wp14:editId="7C2748E2">
            <wp:simplePos x="0" y="0"/>
            <wp:positionH relativeFrom="column">
              <wp:posOffset>8561502</wp:posOffset>
            </wp:positionH>
            <wp:positionV relativeFrom="paragraph">
              <wp:posOffset>2267199</wp:posOffset>
            </wp:positionV>
            <wp:extent cx="1623060" cy="168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47313"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3060" cy="1682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229"/>
        <w:gridCol w:w="3229"/>
        <w:gridCol w:w="3230"/>
        <w:gridCol w:w="3230"/>
        <w:gridCol w:w="3230"/>
      </w:tblGrid>
      <w:tr w:rsidR="00CF38CB" w14:paraId="20E7FBC4" w14:textId="77777777" w:rsidTr="00626D9B">
        <w:tc>
          <w:tcPr>
            <w:tcW w:w="3229" w:type="dxa"/>
          </w:tcPr>
          <w:p w14:paraId="7C419DDC" w14:textId="77777777" w:rsidR="00626D9B" w:rsidRPr="00B76BF4" w:rsidRDefault="0023345C" w:rsidP="00626D9B">
            <w:pPr>
              <w:spacing w:after="0" w:line="240" w:lineRule="auto"/>
              <w:rPr>
                <w:rFonts w:asciiTheme="minorHAnsi" w:hAnsiTheme="minorHAnsi" w:cstheme="minorHAnsi"/>
                <w:b/>
                <w:bCs/>
                <w:color w:val="auto"/>
                <w:kern w:val="0"/>
                <w:sz w:val="18"/>
                <w:szCs w:val="18"/>
                <w14:ligatures w14:val="none"/>
                <w14:cntxtAlts w14:val="0"/>
              </w:rPr>
            </w:pPr>
            <w:r>
              <w:rPr>
                <w:rFonts w:eastAsia="Calibri"/>
                <w:b/>
                <w:bCs/>
                <w:sz w:val="18"/>
                <w:szCs w:val="18"/>
                <w:lang w:val="cy-GB"/>
              </w:rPr>
              <w:t>Y Celfyddydau Mynegiannol</w:t>
            </w:r>
          </w:p>
        </w:tc>
        <w:tc>
          <w:tcPr>
            <w:tcW w:w="3229" w:type="dxa"/>
          </w:tcPr>
          <w:p w14:paraId="7C51FF3F" w14:textId="77777777" w:rsidR="00626D9B" w:rsidRPr="00B76BF4" w:rsidRDefault="0023345C" w:rsidP="00626D9B">
            <w:pPr>
              <w:spacing w:after="0" w:line="240" w:lineRule="auto"/>
              <w:rPr>
                <w:rFonts w:asciiTheme="minorHAnsi" w:hAnsiTheme="minorHAnsi" w:cstheme="minorHAnsi"/>
                <w:b/>
                <w:bCs/>
                <w:color w:val="auto"/>
                <w:kern w:val="0"/>
                <w:sz w:val="18"/>
                <w:szCs w:val="18"/>
                <w14:ligatures w14:val="none"/>
                <w14:cntxtAlts w14:val="0"/>
              </w:rPr>
            </w:pPr>
            <w:r>
              <w:rPr>
                <w:rFonts w:eastAsia="Calibri"/>
                <w:b/>
                <w:bCs/>
                <w:sz w:val="18"/>
                <w:szCs w:val="18"/>
                <w:lang w:val="cy-GB"/>
              </w:rPr>
              <w:t>Dyniaethau</w:t>
            </w:r>
          </w:p>
        </w:tc>
        <w:tc>
          <w:tcPr>
            <w:tcW w:w="3230" w:type="dxa"/>
          </w:tcPr>
          <w:p w14:paraId="70BA1DAD" w14:textId="77777777" w:rsidR="00626D9B" w:rsidRPr="00B76BF4" w:rsidRDefault="0023345C" w:rsidP="00626D9B">
            <w:pPr>
              <w:spacing w:after="0" w:line="240" w:lineRule="auto"/>
              <w:rPr>
                <w:rFonts w:asciiTheme="minorHAnsi" w:hAnsiTheme="minorHAnsi" w:cstheme="minorHAnsi"/>
                <w:b/>
                <w:bCs/>
                <w:color w:val="auto"/>
                <w:kern w:val="0"/>
                <w:sz w:val="18"/>
                <w:szCs w:val="18"/>
                <w14:ligatures w14:val="none"/>
                <w14:cntxtAlts w14:val="0"/>
              </w:rPr>
            </w:pPr>
            <w:r>
              <w:rPr>
                <w:rFonts w:eastAsia="Calibri"/>
                <w:b/>
                <w:bCs/>
                <w:sz w:val="18"/>
                <w:szCs w:val="18"/>
                <w:lang w:val="cy-GB"/>
              </w:rPr>
              <w:t>Iaith, Llythrennedd a Chyfathrebu</w:t>
            </w:r>
          </w:p>
        </w:tc>
        <w:tc>
          <w:tcPr>
            <w:tcW w:w="3230" w:type="dxa"/>
          </w:tcPr>
          <w:p w14:paraId="2F11778D" w14:textId="77777777" w:rsidR="00626D9B" w:rsidRPr="00B76BF4" w:rsidRDefault="0023345C" w:rsidP="00626D9B">
            <w:pPr>
              <w:spacing w:after="0" w:line="240" w:lineRule="auto"/>
              <w:rPr>
                <w:rFonts w:asciiTheme="minorHAnsi" w:hAnsiTheme="minorHAnsi" w:cstheme="minorHAnsi"/>
                <w:b/>
                <w:bCs/>
                <w:color w:val="auto"/>
                <w:kern w:val="0"/>
                <w:sz w:val="18"/>
                <w:szCs w:val="18"/>
                <w14:ligatures w14:val="none"/>
                <w14:cntxtAlts w14:val="0"/>
              </w:rPr>
            </w:pPr>
            <w:r>
              <w:rPr>
                <w:rFonts w:eastAsia="Calibri"/>
                <w:b/>
                <w:bCs/>
                <w:sz w:val="18"/>
                <w:szCs w:val="18"/>
                <w:lang w:val="cy-GB"/>
              </w:rPr>
              <w:t>Mathemateg a Rhifedd</w:t>
            </w:r>
          </w:p>
        </w:tc>
        <w:tc>
          <w:tcPr>
            <w:tcW w:w="3230" w:type="dxa"/>
          </w:tcPr>
          <w:p w14:paraId="4C241FE2" w14:textId="77777777" w:rsidR="00626D9B" w:rsidRPr="00B76BF4" w:rsidRDefault="0023345C" w:rsidP="00626D9B">
            <w:pPr>
              <w:spacing w:after="0" w:line="240" w:lineRule="auto"/>
              <w:rPr>
                <w:rFonts w:asciiTheme="minorHAnsi" w:hAnsiTheme="minorHAnsi" w:cstheme="minorHAnsi"/>
                <w:b/>
                <w:bCs/>
                <w:color w:val="auto"/>
                <w:kern w:val="0"/>
                <w:sz w:val="18"/>
                <w:szCs w:val="18"/>
                <w14:ligatures w14:val="none"/>
                <w14:cntxtAlts w14:val="0"/>
              </w:rPr>
            </w:pPr>
            <w:r>
              <w:rPr>
                <w:rFonts w:eastAsia="Calibri"/>
                <w:b/>
                <w:bCs/>
                <w:sz w:val="18"/>
                <w:szCs w:val="18"/>
                <w:lang w:val="cy-GB"/>
              </w:rPr>
              <w:t>Gwyddoniaeth a Thechnoleg</w:t>
            </w:r>
          </w:p>
        </w:tc>
      </w:tr>
      <w:tr w:rsidR="00CF38CB" w14:paraId="24B83B3B" w14:textId="77777777" w:rsidTr="00626D9B">
        <w:tc>
          <w:tcPr>
            <w:tcW w:w="3229" w:type="dxa"/>
          </w:tcPr>
          <w:p w14:paraId="7EB25FCC" w14:textId="77777777" w:rsidR="00626D9B" w:rsidRDefault="0023345C" w:rsidP="003C4F6B">
            <w:pPr>
              <w:pStyle w:val="ListParagraph"/>
              <w:numPr>
                <w:ilvl w:val="0"/>
                <w:numId w:val="4"/>
              </w:numPr>
              <w:spacing w:after="0" w:line="240" w:lineRule="auto"/>
              <w:ind w:left="318" w:hanging="284"/>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 xml:space="preserve">Defnyddio amrywiaeth o offerynnau i wneud rhythmau, curiadau ac effeithiau sain gwahanol fathau o </w:t>
            </w:r>
            <w:r>
              <w:rPr>
                <w:rFonts w:eastAsia="Calibri"/>
                <w:color w:val="auto"/>
                <w:kern w:val="0"/>
                <w:sz w:val="18"/>
                <w:szCs w:val="18"/>
                <w:lang w:val="cy-GB"/>
              </w:rPr>
              <w:t xml:space="preserve">drafnidiaeth. </w:t>
            </w:r>
          </w:p>
          <w:p w14:paraId="1C120DE5" w14:textId="77777777" w:rsidR="00C55D51" w:rsidRDefault="0023345C" w:rsidP="003C4F6B">
            <w:pPr>
              <w:pStyle w:val="ListParagraph"/>
              <w:numPr>
                <w:ilvl w:val="0"/>
                <w:numId w:val="4"/>
              </w:numPr>
              <w:spacing w:after="0" w:line="240" w:lineRule="auto"/>
              <w:ind w:left="318" w:hanging="284"/>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Mae'r plant yn defnyddio amrywiaeth o gyfryngau megis siarcol, pastelau, pensiliau braslunio i wneud brasluniau a chelfwaith o amrywiaeth o drafnidiaeth</w:t>
            </w:r>
          </w:p>
          <w:p w14:paraId="7BABDC89" w14:textId="77777777" w:rsidR="00B76BF4" w:rsidRPr="001C6EE9" w:rsidRDefault="0023345C" w:rsidP="003C4F6B">
            <w:pPr>
              <w:pStyle w:val="ListParagraph"/>
              <w:numPr>
                <w:ilvl w:val="0"/>
                <w:numId w:val="4"/>
              </w:numPr>
              <w:spacing w:after="0" w:line="240" w:lineRule="auto"/>
              <w:ind w:left="318" w:hanging="284"/>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Mae’r plant yn gwneud modelau sothach o ddulliau teithio</w:t>
            </w:r>
          </w:p>
        </w:tc>
        <w:tc>
          <w:tcPr>
            <w:tcW w:w="3229" w:type="dxa"/>
          </w:tcPr>
          <w:p w14:paraId="0B386584" w14:textId="77777777" w:rsidR="00626D9B" w:rsidRDefault="0023345C" w:rsidP="001C6EE9">
            <w:pPr>
              <w:pStyle w:val="ListParagraph"/>
              <w:numPr>
                <w:ilvl w:val="0"/>
                <w:numId w:val="3"/>
              </w:numPr>
              <w:spacing w:after="0" w:line="240" w:lineRule="auto"/>
              <w:ind w:left="338" w:hanging="284"/>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Mae’r plant yn labelu delweddau o drafnidiaeth o'r gorff</w:t>
            </w:r>
            <w:r>
              <w:rPr>
                <w:rFonts w:eastAsia="Calibri"/>
                <w:color w:val="auto"/>
                <w:kern w:val="0"/>
                <w:sz w:val="18"/>
                <w:szCs w:val="18"/>
                <w:lang w:val="cy-GB"/>
              </w:rPr>
              <w:t>ennol. Trafodwch sut teithiodd pobl yn wahanol, a wnaethon nhw deithio cyn belled? Pam? Oedden nhw'n iachach?</w:t>
            </w:r>
          </w:p>
          <w:p w14:paraId="0D9B223E" w14:textId="77777777" w:rsidR="001C6EE9" w:rsidRDefault="0023345C" w:rsidP="001C6EE9">
            <w:pPr>
              <w:pStyle w:val="ListParagraph"/>
              <w:numPr>
                <w:ilvl w:val="0"/>
                <w:numId w:val="3"/>
              </w:numPr>
              <w:spacing w:after="0" w:line="240" w:lineRule="auto"/>
              <w:ind w:left="338" w:hanging="284"/>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Beth yw'r gwahaniaeth mewn cyfraddau teithio llesol mewn gwahanol wle</w:t>
            </w:r>
            <w:r>
              <w:rPr>
                <w:rFonts w:eastAsia="Calibri"/>
                <w:color w:val="auto"/>
                <w:kern w:val="0"/>
                <w:sz w:val="18"/>
                <w:szCs w:val="18"/>
                <w:lang w:val="cy-GB"/>
              </w:rPr>
              <w:t>dydd? Ymchwiliwch i Ddenmarc ar-lein a thrafod y gwahaniaethau.</w:t>
            </w:r>
          </w:p>
          <w:p w14:paraId="137D5B39" w14:textId="77777777" w:rsidR="003C4F6B" w:rsidRPr="00626D9B" w:rsidRDefault="0023345C" w:rsidP="001C6EE9">
            <w:pPr>
              <w:pStyle w:val="ListParagraph"/>
              <w:numPr>
                <w:ilvl w:val="0"/>
                <w:numId w:val="3"/>
              </w:numPr>
              <w:spacing w:after="0" w:line="240" w:lineRule="auto"/>
              <w:ind w:left="338" w:hanging="284"/>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Crëwch fap syml o'r ardal y tu allan i'r ysgol, gan ychwanegu labeli i ddangos pethau sy'n helpu pobl sy'n teithio'</w:t>
            </w:r>
            <w:r>
              <w:rPr>
                <w:rFonts w:eastAsia="Calibri"/>
                <w:color w:val="auto"/>
                <w:kern w:val="0"/>
                <w:sz w:val="18"/>
                <w:szCs w:val="18"/>
                <w:lang w:val="cy-GB"/>
              </w:rPr>
              <w:t>n llesol: e.e. palmentydd, croesfannau</w:t>
            </w:r>
          </w:p>
        </w:tc>
        <w:tc>
          <w:tcPr>
            <w:tcW w:w="3230" w:type="dxa"/>
          </w:tcPr>
          <w:p w14:paraId="4B21641C" w14:textId="77777777" w:rsidR="00626D9B" w:rsidRDefault="0023345C" w:rsidP="001C6EE9">
            <w:pPr>
              <w:pStyle w:val="ListParagraph"/>
              <w:numPr>
                <w:ilvl w:val="0"/>
                <w:numId w:val="3"/>
              </w:numPr>
              <w:spacing w:after="0" w:line="240" w:lineRule="auto"/>
              <w:ind w:left="370"/>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 xml:space="preserve">Mae’r plant yn chwarae rhan yn seiliedig ar eu taith i'r ysgol. Wedyn yn creu sgript drama neu stori. </w:t>
            </w:r>
          </w:p>
          <w:p w14:paraId="5B0A6E2C" w14:textId="77777777" w:rsidR="00626D9B" w:rsidRDefault="0023345C" w:rsidP="001C6EE9">
            <w:pPr>
              <w:pStyle w:val="ListParagraph"/>
              <w:numPr>
                <w:ilvl w:val="0"/>
                <w:numId w:val="3"/>
              </w:numPr>
              <w:spacing w:after="0" w:line="240" w:lineRule="auto"/>
              <w:ind w:left="370"/>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 xml:space="preserve">Ysgrifennwch lythyr at AS/Cynghorydd lleol yn nodi'r problemau sydd gan eich ysgol o ran tagfeydd. </w:t>
            </w:r>
          </w:p>
          <w:p w14:paraId="3A316C52" w14:textId="77777777" w:rsidR="001C6EE9" w:rsidRPr="00626D9B" w:rsidRDefault="0023345C" w:rsidP="001C6EE9">
            <w:pPr>
              <w:pStyle w:val="ListParagraph"/>
              <w:numPr>
                <w:ilvl w:val="0"/>
                <w:numId w:val="3"/>
              </w:numPr>
              <w:spacing w:after="0" w:line="240" w:lineRule="auto"/>
              <w:ind w:left="370"/>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 xml:space="preserve">Darllenwch y stori 'on the way </w:t>
            </w:r>
            <w:r>
              <w:rPr>
                <w:rFonts w:eastAsia="Calibri"/>
                <w:color w:val="auto"/>
                <w:kern w:val="0"/>
                <w:sz w:val="18"/>
                <w:szCs w:val="18"/>
                <w:lang w:val="cy-GB"/>
              </w:rPr>
              <w:t xml:space="preserve">home' gan Jill Murphy, gan drafod llwybr y ferch a sut mae hi'n teithio. </w:t>
            </w:r>
          </w:p>
          <w:p w14:paraId="15155391" w14:textId="77777777" w:rsidR="00626D9B" w:rsidRPr="00626D9B" w:rsidRDefault="00626D9B" w:rsidP="00626D9B">
            <w:pPr>
              <w:spacing w:after="0" w:line="240" w:lineRule="auto"/>
              <w:rPr>
                <w:rFonts w:asciiTheme="minorHAnsi" w:hAnsiTheme="minorHAnsi" w:cstheme="minorHAnsi"/>
                <w:color w:val="auto"/>
                <w:kern w:val="0"/>
                <w:sz w:val="18"/>
                <w:szCs w:val="18"/>
                <w14:ligatures w14:val="none"/>
                <w14:cntxtAlts w14:val="0"/>
              </w:rPr>
            </w:pPr>
          </w:p>
        </w:tc>
        <w:tc>
          <w:tcPr>
            <w:tcW w:w="3230" w:type="dxa"/>
          </w:tcPr>
          <w:p w14:paraId="6E33A9FB" w14:textId="77777777" w:rsidR="00626D9B" w:rsidRPr="001C6EE9" w:rsidRDefault="0023345C" w:rsidP="001C6EE9">
            <w:pPr>
              <w:pStyle w:val="ListParagraph"/>
              <w:numPr>
                <w:ilvl w:val="0"/>
                <w:numId w:val="3"/>
              </w:numPr>
              <w:spacing w:after="0" w:line="240" w:lineRule="auto"/>
              <w:ind w:left="402"/>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Mae’r plant yn defnyddio siapiau 2D i wneud delweddau o ddulliau teithio: ee, cylchoedd ar gyfer olwynio</w:t>
            </w:r>
            <w:r>
              <w:rPr>
                <w:rFonts w:eastAsia="Calibri"/>
                <w:color w:val="auto"/>
                <w:kern w:val="0"/>
                <w:sz w:val="18"/>
                <w:szCs w:val="18"/>
                <w:lang w:val="cy-GB"/>
              </w:rPr>
              <w:t>n. Gellid torri a glynu siapiau hefyd.</w:t>
            </w:r>
          </w:p>
          <w:p w14:paraId="4F0CE6E3" w14:textId="77777777" w:rsidR="001C6EE9" w:rsidRDefault="0023345C" w:rsidP="001C6EE9">
            <w:pPr>
              <w:pStyle w:val="ListParagraph"/>
              <w:numPr>
                <w:ilvl w:val="0"/>
                <w:numId w:val="3"/>
              </w:numPr>
              <w:spacing w:after="0" w:line="240" w:lineRule="auto"/>
              <w:ind w:left="402"/>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 xml:space="preserve">Mae'r plant yn defnyddio stopwatsis i amseru eu hunain yn cerdded, yn rhedeg, yn beicio ac yn sgwtio o un pwynt i'r llall. Ac wedyn yn rhoi </w:t>
            </w:r>
            <w:r>
              <w:rPr>
                <w:rFonts w:eastAsia="Calibri"/>
                <w:color w:val="auto"/>
                <w:kern w:val="0"/>
                <w:sz w:val="18"/>
                <w:szCs w:val="18"/>
                <w:lang w:val="cy-GB"/>
              </w:rPr>
              <w:t xml:space="preserve">nodiadau ar glipfyrddau. </w:t>
            </w:r>
          </w:p>
          <w:p w14:paraId="3D02711A" w14:textId="77777777" w:rsidR="001C6EE9" w:rsidRDefault="0023345C" w:rsidP="001C6EE9">
            <w:pPr>
              <w:pStyle w:val="ListParagraph"/>
              <w:numPr>
                <w:ilvl w:val="0"/>
                <w:numId w:val="3"/>
              </w:numPr>
              <w:spacing w:after="0" w:line="240" w:lineRule="auto"/>
              <w:ind w:left="402"/>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Mae’r plant yn cyfrif y gwahanol fathau o ddulliau teithio a welir o’r ysgol, pa fath sydd fwyaf poblogaidd? Y lleiaf poblogaidd? Beth fyddai'n digwydd p</w:t>
            </w:r>
            <w:r>
              <w:rPr>
                <w:rFonts w:eastAsia="Calibri"/>
                <w:color w:val="auto"/>
                <w:kern w:val="0"/>
                <w:sz w:val="18"/>
                <w:szCs w:val="18"/>
                <w:lang w:val="cy-GB"/>
              </w:rPr>
              <w:t>e bai mwy o bobl yn beicio?</w:t>
            </w:r>
          </w:p>
          <w:p w14:paraId="21B9B5BC" w14:textId="77777777" w:rsidR="00B76BF4" w:rsidRPr="001C6EE9" w:rsidRDefault="0023345C" w:rsidP="001C6EE9">
            <w:pPr>
              <w:pStyle w:val="ListParagraph"/>
              <w:numPr>
                <w:ilvl w:val="0"/>
                <w:numId w:val="3"/>
              </w:numPr>
              <w:spacing w:after="0" w:line="240" w:lineRule="auto"/>
              <w:ind w:left="402"/>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 xml:space="preserve">Mae'r plant yn gwneud siart ymarfer corff i ddangos faint maen nhw'n ymarfer corff bob wythnos. Sut mae teithio llesol yn gwneud </w:t>
            </w:r>
            <w:r>
              <w:rPr>
                <w:rFonts w:eastAsia="Calibri"/>
                <w:color w:val="auto"/>
                <w:kern w:val="0"/>
                <w:sz w:val="18"/>
                <w:szCs w:val="18"/>
                <w:lang w:val="cy-GB"/>
              </w:rPr>
              <w:t xml:space="preserve">gwahaniaeth? </w:t>
            </w:r>
          </w:p>
        </w:tc>
        <w:tc>
          <w:tcPr>
            <w:tcW w:w="3230" w:type="dxa"/>
          </w:tcPr>
          <w:p w14:paraId="6C7DA51E" w14:textId="77777777" w:rsidR="00626D9B" w:rsidRDefault="0023345C" w:rsidP="001C6EE9">
            <w:pPr>
              <w:pStyle w:val="ListParagraph"/>
              <w:numPr>
                <w:ilvl w:val="0"/>
                <w:numId w:val="3"/>
              </w:numPr>
              <w:spacing w:after="0" w:line="240" w:lineRule="auto"/>
              <w:ind w:left="293"/>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Gofynnwch i'r plant arsylwi anifeiliaid ar eu taith i'r ysgol, fel buchod coch cwta, pryfed cop ac ati. Mae’r plant yn creu paentiadau o'r creaduriaid maen nhw wedi'</w:t>
            </w:r>
            <w:r>
              <w:rPr>
                <w:rFonts w:eastAsia="Calibri"/>
                <w:color w:val="auto"/>
                <w:kern w:val="0"/>
                <w:sz w:val="18"/>
                <w:szCs w:val="18"/>
                <w:lang w:val="cy-GB"/>
              </w:rPr>
              <w:t>u gweld. Beth fyddai'n digwydd pe bai llai o ffyrdd?</w:t>
            </w:r>
          </w:p>
          <w:p w14:paraId="2B34561A" w14:textId="77777777" w:rsidR="00B76BF4" w:rsidRDefault="0023345C" w:rsidP="001C6EE9">
            <w:pPr>
              <w:pStyle w:val="ListParagraph"/>
              <w:numPr>
                <w:ilvl w:val="0"/>
                <w:numId w:val="3"/>
              </w:numPr>
              <w:spacing w:after="0" w:line="240" w:lineRule="auto"/>
              <w:ind w:left="293"/>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 xml:space="preserve">Mae’r plant yn creu mapiau o'u taith, yn mynd â Beebot o'r cartref i'r ysgol. </w:t>
            </w:r>
          </w:p>
          <w:p w14:paraId="11D7F3FF" w14:textId="77777777" w:rsidR="00B76BF4" w:rsidRPr="001C6EE9" w:rsidRDefault="0023345C" w:rsidP="001C6EE9">
            <w:pPr>
              <w:pStyle w:val="ListParagraph"/>
              <w:numPr>
                <w:ilvl w:val="0"/>
                <w:numId w:val="3"/>
              </w:numPr>
              <w:spacing w:after="0" w:line="240" w:lineRule="auto"/>
              <w:ind w:left="293"/>
              <w:rPr>
                <w:rFonts w:asciiTheme="minorHAnsi" w:hAnsiTheme="minorHAnsi" w:cstheme="minorHAnsi"/>
                <w:color w:val="auto"/>
                <w:kern w:val="0"/>
                <w:sz w:val="18"/>
                <w:szCs w:val="18"/>
                <w14:ligatures w14:val="none"/>
                <w14:cntxtAlts w14:val="0"/>
              </w:rPr>
            </w:pPr>
            <w:r>
              <w:rPr>
                <w:rFonts w:eastAsia="Calibri"/>
                <w:color w:val="auto"/>
                <w:kern w:val="0"/>
                <w:sz w:val="18"/>
                <w:szCs w:val="18"/>
                <w:lang w:val="cy-GB"/>
              </w:rPr>
              <w:t xml:space="preserve">Mae'r plant yn creu cyflwyniad i berswadio cyfoedion mewn gwasanaeth i deithio'n llesol. </w:t>
            </w:r>
          </w:p>
        </w:tc>
      </w:tr>
    </w:tbl>
    <w:p w14:paraId="4AC505BF" w14:textId="77777777" w:rsidR="00364D19" w:rsidRDefault="0023345C" w:rsidP="00364D1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A23F526" wp14:editId="20806DC7">
                <wp:simplePos x="0" y="0"/>
                <wp:positionH relativeFrom="column">
                  <wp:posOffset>212725</wp:posOffset>
                </wp:positionH>
                <wp:positionV relativeFrom="paragraph">
                  <wp:posOffset>311785</wp:posOffset>
                </wp:positionV>
                <wp:extent cx="10245090" cy="6205220"/>
                <wp:effectExtent l="317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5090" cy="62052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 o:spid="_x0000_s1026" style="width:806.7pt;height:488.6pt;margin-top:24.55pt;margin-left:16.75pt;mso-height-percent:0;mso-height-relative:page;mso-width-percent:0;mso-width-relative:page;mso-wrap-distance-bottom:2.88pt;mso-wrap-distance-left:2.88pt;mso-wrap-distance-right:2.88pt;mso-wrap-distance-top:2.88pt;mso-wrap-style:square;position:absolute;visibility:visible;v-text-anchor:top;z-index:251659264" filled="f" stroked="f" strokeweight="2pt">
                <v:shadow color="black"/>
                <o:lock v:ext="edit" shapetype="t"/>
              </v:rect>
            </w:pict>
          </mc:Fallback>
        </mc:AlternateContent>
      </w:r>
    </w:p>
    <w:p w14:paraId="037A5CE3" w14:textId="77777777" w:rsidR="00364D19" w:rsidRDefault="00364D19"/>
    <w:p w14:paraId="084A248B" w14:textId="77777777" w:rsidR="00364D19" w:rsidRDefault="00364D19"/>
    <w:p w14:paraId="7CF85866" w14:textId="77777777" w:rsidR="00364D19" w:rsidRPr="00EF1E8B" w:rsidRDefault="0023345C" w:rsidP="00EF1E8B">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A001CE4" wp14:editId="71616078">
                <wp:simplePos x="0" y="0"/>
                <wp:positionH relativeFrom="column">
                  <wp:posOffset>243205</wp:posOffset>
                </wp:positionH>
                <wp:positionV relativeFrom="paragraph">
                  <wp:posOffset>414655</wp:posOffset>
                </wp:positionV>
                <wp:extent cx="10280650" cy="6497320"/>
                <wp:effectExtent l="0" t="0" r="127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80650" cy="64973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 o:spid="_x0000_s1027" style="width:809.5pt;height:511.6pt;margin-top:32.65pt;margin-left:19.15pt;mso-height-percent:0;mso-height-relative:page;mso-width-percent:0;mso-width-relative:page;mso-wrap-distance-bottom:2.88pt;mso-wrap-distance-left:2.88pt;mso-wrap-distance-right:2.88pt;mso-wrap-distance-top:2.88pt;mso-wrap-style:square;position:absolute;visibility:visible;v-text-anchor:top;z-index:251661312" filled="f" stroked="f" strokeweight="2pt">
                <v:shadow color="black"/>
                <o:lock v:ext="edit" shapetype="t"/>
              </v:rect>
            </w:pict>
          </mc:Fallback>
        </mc:AlternateContent>
      </w:r>
    </w:p>
    <w:sectPr w:rsidR="00364D19" w:rsidRPr="00EF1E8B" w:rsidSect="00364D19">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3D8"/>
    <w:multiLevelType w:val="hybridMultilevel"/>
    <w:tmpl w:val="E76826EC"/>
    <w:lvl w:ilvl="0" w:tplc="286C0530">
      <w:start w:val="16"/>
      <w:numFmt w:val="bullet"/>
      <w:lvlText w:val="·"/>
      <w:lvlJc w:val="left"/>
      <w:pPr>
        <w:ind w:left="720" w:hanging="360"/>
      </w:pPr>
      <w:rPr>
        <w:rFonts w:ascii="Calibri" w:eastAsia="Times New Roman" w:hAnsi="Calibri" w:cs="Calibri" w:hint="default"/>
        <w:b w:val="0"/>
      </w:rPr>
    </w:lvl>
    <w:lvl w:ilvl="1" w:tplc="6E38F570" w:tentative="1">
      <w:start w:val="1"/>
      <w:numFmt w:val="bullet"/>
      <w:lvlText w:val="o"/>
      <w:lvlJc w:val="left"/>
      <w:pPr>
        <w:ind w:left="1440" w:hanging="360"/>
      </w:pPr>
      <w:rPr>
        <w:rFonts w:ascii="Courier New" w:hAnsi="Courier New" w:cs="Courier New" w:hint="default"/>
      </w:rPr>
    </w:lvl>
    <w:lvl w:ilvl="2" w:tplc="74F0B140" w:tentative="1">
      <w:start w:val="1"/>
      <w:numFmt w:val="bullet"/>
      <w:lvlText w:val=""/>
      <w:lvlJc w:val="left"/>
      <w:pPr>
        <w:ind w:left="2160" w:hanging="360"/>
      </w:pPr>
      <w:rPr>
        <w:rFonts w:ascii="Wingdings" w:hAnsi="Wingdings" w:hint="default"/>
      </w:rPr>
    </w:lvl>
    <w:lvl w:ilvl="3" w:tplc="6952C654" w:tentative="1">
      <w:start w:val="1"/>
      <w:numFmt w:val="bullet"/>
      <w:lvlText w:val=""/>
      <w:lvlJc w:val="left"/>
      <w:pPr>
        <w:ind w:left="2880" w:hanging="360"/>
      </w:pPr>
      <w:rPr>
        <w:rFonts w:ascii="Symbol" w:hAnsi="Symbol" w:hint="default"/>
      </w:rPr>
    </w:lvl>
    <w:lvl w:ilvl="4" w:tplc="10EC7038" w:tentative="1">
      <w:start w:val="1"/>
      <w:numFmt w:val="bullet"/>
      <w:lvlText w:val="o"/>
      <w:lvlJc w:val="left"/>
      <w:pPr>
        <w:ind w:left="3600" w:hanging="360"/>
      </w:pPr>
      <w:rPr>
        <w:rFonts w:ascii="Courier New" w:hAnsi="Courier New" w:cs="Courier New" w:hint="default"/>
      </w:rPr>
    </w:lvl>
    <w:lvl w:ilvl="5" w:tplc="7B76F846" w:tentative="1">
      <w:start w:val="1"/>
      <w:numFmt w:val="bullet"/>
      <w:lvlText w:val=""/>
      <w:lvlJc w:val="left"/>
      <w:pPr>
        <w:ind w:left="4320" w:hanging="360"/>
      </w:pPr>
      <w:rPr>
        <w:rFonts w:ascii="Wingdings" w:hAnsi="Wingdings" w:hint="default"/>
      </w:rPr>
    </w:lvl>
    <w:lvl w:ilvl="6" w:tplc="45427D36" w:tentative="1">
      <w:start w:val="1"/>
      <w:numFmt w:val="bullet"/>
      <w:lvlText w:val=""/>
      <w:lvlJc w:val="left"/>
      <w:pPr>
        <w:ind w:left="5040" w:hanging="360"/>
      </w:pPr>
      <w:rPr>
        <w:rFonts w:ascii="Symbol" w:hAnsi="Symbol" w:hint="default"/>
      </w:rPr>
    </w:lvl>
    <w:lvl w:ilvl="7" w:tplc="FC4EF1AC" w:tentative="1">
      <w:start w:val="1"/>
      <w:numFmt w:val="bullet"/>
      <w:lvlText w:val="o"/>
      <w:lvlJc w:val="left"/>
      <w:pPr>
        <w:ind w:left="5760" w:hanging="360"/>
      </w:pPr>
      <w:rPr>
        <w:rFonts w:ascii="Courier New" w:hAnsi="Courier New" w:cs="Courier New" w:hint="default"/>
      </w:rPr>
    </w:lvl>
    <w:lvl w:ilvl="8" w:tplc="1E0E58BE" w:tentative="1">
      <w:start w:val="1"/>
      <w:numFmt w:val="bullet"/>
      <w:lvlText w:val=""/>
      <w:lvlJc w:val="left"/>
      <w:pPr>
        <w:ind w:left="6480" w:hanging="360"/>
      </w:pPr>
      <w:rPr>
        <w:rFonts w:ascii="Wingdings" w:hAnsi="Wingdings" w:hint="default"/>
      </w:rPr>
    </w:lvl>
  </w:abstractNum>
  <w:abstractNum w:abstractNumId="1" w15:restartNumberingAfterBreak="0">
    <w:nsid w:val="086947E9"/>
    <w:multiLevelType w:val="hybridMultilevel"/>
    <w:tmpl w:val="0D8C0C6A"/>
    <w:lvl w:ilvl="0" w:tplc="9AB46E9A">
      <w:start w:val="1"/>
      <w:numFmt w:val="bullet"/>
      <w:lvlText w:val=""/>
      <w:lvlJc w:val="left"/>
      <w:pPr>
        <w:ind w:left="1080" w:hanging="360"/>
      </w:pPr>
      <w:rPr>
        <w:rFonts w:ascii="Symbol" w:hAnsi="Symbol" w:hint="default"/>
      </w:rPr>
    </w:lvl>
    <w:lvl w:ilvl="1" w:tplc="80408E28" w:tentative="1">
      <w:start w:val="1"/>
      <w:numFmt w:val="bullet"/>
      <w:lvlText w:val="o"/>
      <w:lvlJc w:val="left"/>
      <w:pPr>
        <w:ind w:left="1800" w:hanging="360"/>
      </w:pPr>
      <w:rPr>
        <w:rFonts w:ascii="Courier New" w:hAnsi="Courier New" w:cs="Courier New" w:hint="default"/>
      </w:rPr>
    </w:lvl>
    <w:lvl w:ilvl="2" w:tplc="080CF224" w:tentative="1">
      <w:start w:val="1"/>
      <w:numFmt w:val="bullet"/>
      <w:lvlText w:val=""/>
      <w:lvlJc w:val="left"/>
      <w:pPr>
        <w:ind w:left="2520" w:hanging="360"/>
      </w:pPr>
      <w:rPr>
        <w:rFonts w:ascii="Wingdings" w:hAnsi="Wingdings" w:hint="default"/>
      </w:rPr>
    </w:lvl>
    <w:lvl w:ilvl="3" w:tplc="D31C58A4" w:tentative="1">
      <w:start w:val="1"/>
      <w:numFmt w:val="bullet"/>
      <w:lvlText w:val=""/>
      <w:lvlJc w:val="left"/>
      <w:pPr>
        <w:ind w:left="3240" w:hanging="360"/>
      </w:pPr>
      <w:rPr>
        <w:rFonts w:ascii="Symbol" w:hAnsi="Symbol" w:hint="default"/>
      </w:rPr>
    </w:lvl>
    <w:lvl w:ilvl="4" w:tplc="EAA68170" w:tentative="1">
      <w:start w:val="1"/>
      <w:numFmt w:val="bullet"/>
      <w:lvlText w:val="o"/>
      <w:lvlJc w:val="left"/>
      <w:pPr>
        <w:ind w:left="3960" w:hanging="360"/>
      </w:pPr>
      <w:rPr>
        <w:rFonts w:ascii="Courier New" w:hAnsi="Courier New" w:cs="Courier New" w:hint="default"/>
      </w:rPr>
    </w:lvl>
    <w:lvl w:ilvl="5" w:tplc="3C1EA0D8" w:tentative="1">
      <w:start w:val="1"/>
      <w:numFmt w:val="bullet"/>
      <w:lvlText w:val=""/>
      <w:lvlJc w:val="left"/>
      <w:pPr>
        <w:ind w:left="4680" w:hanging="360"/>
      </w:pPr>
      <w:rPr>
        <w:rFonts w:ascii="Wingdings" w:hAnsi="Wingdings" w:hint="default"/>
      </w:rPr>
    </w:lvl>
    <w:lvl w:ilvl="6" w:tplc="0AD04802" w:tentative="1">
      <w:start w:val="1"/>
      <w:numFmt w:val="bullet"/>
      <w:lvlText w:val=""/>
      <w:lvlJc w:val="left"/>
      <w:pPr>
        <w:ind w:left="5400" w:hanging="360"/>
      </w:pPr>
      <w:rPr>
        <w:rFonts w:ascii="Symbol" w:hAnsi="Symbol" w:hint="default"/>
      </w:rPr>
    </w:lvl>
    <w:lvl w:ilvl="7" w:tplc="C2D869E6" w:tentative="1">
      <w:start w:val="1"/>
      <w:numFmt w:val="bullet"/>
      <w:lvlText w:val="o"/>
      <w:lvlJc w:val="left"/>
      <w:pPr>
        <w:ind w:left="6120" w:hanging="360"/>
      </w:pPr>
      <w:rPr>
        <w:rFonts w:ascii="Courier New" w:hAnsi="Courier New" w:cs="Courier New" w:hint="default"/>
      </w:rPr>
    </w:lvl>
    <w:lvl w:ilvl="8" w:tplc="26F27E36" w:tentative="1">
      <w:start w:val="1"/>
      <w:numFmt w:val="bullet"/>
      <w:lvlText w:val=""/>
      <w:lvlJc w:val="left"/>
      <w:pPr>
        <w:ind w:left="6840" w:hanging="360"/>
      </w:pPr>
      <w:rPr>
        <w:rFonts w:ascii="Wingdings" w:hAnsi="Wingdings" w:hint="default"/>
      </w:rPr>
    </w:lvl>
  </w:abstractNum>
  <w:abstractNum w:abstractNumId="2" w15:restartNumberingAfterBreak="0">
    <w:nsid w:val="08817C70"/>
    <w:multiLevelType w:val="hybridMultilevel"/>
    <w:tmpl w:val="567059FA"/>
    <w:lvl w:ilvl="0" w:tplc="13D42E74">
      <w:start w:val="1"/>
      <w:numFmt w:val="bullet"/>
      <w:lvlText w:val=""/>
      <w:lvlJc w:val="left"/>
      <w:pPr>
        <w:ind w:left="720" w:hanging="360"/>
      </w:pPr>
      <w:rPr>
        <w:rFonts w:ascii="Symbol" w:hAnsi="Symbol" w:hint="default"/>
      </w:rPr>
    </w:lvl>
    <w:lvl w:ilvl="1" w:tplc="A05447FC" w:tentative="1">
      <w:start w:val="1"/>
      <w:numFmt w:val="bullet"/>
      <w:lvlText w:val="o"/>
      <w:lvlJc w:val="left"/>
      <w:pPr>
        <w:ind w:left="1440" w:hanging="360"/>
      </w:pPr>
      <w:rPr>
        <w:rFonts w:ascii="Courier New" w:hAnsi="Courier New" w:cs="Courier New" w:hint="default"/>
      </w:rPr>
    </w:lvl>
    <w:lvl w:ilvl="2" w:tplc="00146622" w:tentative="1">
      <w:start w:val="1"/>
      <w:numFmt w:val="bullet"/>
      <w:lvlText w:val=""/>
      <w:lvlJc w:val="left"/>
      <w:pPr>
        <w:ind w:left="2160" w:hanging="360"/>
      </w:pPr>
      <w:rPr>
        <w:rFonts w:ascii="Wingdings" w:hAnsi="Wingdings" w:hint="default"/>
      </w:rPr>
    </w:lvl>
    <w:lvl w:ilvl="3" w:tplc="9F26FD58" w:tentative="1">
      <w:start w:val="1"/>
      <w:numFmt w:val="bullet"/>
      <w:lvlText w:val=""/>
      <w:lvlJc w:val="left"/>
      <w:pPr>
        <w:ind w:left="2880" w:hanging="360"/>
      </w:pPr>
      <w:rPr>
        <w:rFonts w:ascii="Symbol" w:hAnsi="Symbol" w:hint="default"/>
      </w:rPr>
    </w:lvl>
    <w:lvl w:ilvl="4" w:tplc="D48477AE" w:tentative="1">
      <w:start w:val="1"/>
      <w:numFmt w:val="bullet"/>
      <w:lvlText w:val="o"/>
      <w:lvlJc w:val="left"/>
      <w:pPr>
        <w:ind w:left="3600" w:hanging="360"/>
      </w:pPr>
      <w:rPr>
        <w:rFonts w:ascii="Courier New" w:hAnsi="Courier New" w:cs="Courier New" w:hint="default"/>
      </w:rPr>
    </w:lvl>
    <w:lvl w:ilvl="5" w:tplc="D0562190" w:tentative="1">
      <w:start w:val="1"/>
      <w:numFmt w:val="bullet"/>
      <w:lvlText w:val=""/>
      <w:lvlJc w:val="left"/>
      <w:pPr>
        <w:ind w:left="4320" w:hanging="360"/>
      </w:pPr>
      <w:rPr>
        <w:rFonts w:ascii="Wingdings" w:hAnsi="Wingdings" w:hint="default"/>
      </w:rPr>
    </w:lvl>
    <w:lvl w:ilvl="6" w:tplc="1D90A4A6" w:tentative="1">
      <w:start w:val="1"/>
      <w:numFmt w:val="bullet"/>
      <w:lvlText w:val=""/>
      <w:lvlJc w:val="left"/>
      <w:pPr>
        <w:ind w:left="5040" w:hanging="360"/>
      </w:pPr>
      <w:rPr>
        <w:rFonts w:ascii="Symbol" w:hAnsi="Symbol" w:hint="default"/>
      </w:rPr>
    </w:lvl>
    <w:lvl w:ilvl="7" w:tplc="EC62ECD4" w:tentative="1">
      <w:start w:val="1"/>
      <w:numFmt w:val="bullet"/>
      <w:lvlText w:val="o"/>
      <w:lvlJc w:val="left"/>
      <w:pPr>
        <w:ind w:left="5760" w:hanging="360"/>
      </w:pPr>
      <w:rPr>
        <w:rFonts w:ascii="Courier New" w:hAnsi="Courier New" w:cs="Courier New" w:hint="default"/>
      </w:rPr>
    </w:lvl>
    <w:lvl w:ilvl="8" w:tplc="185857FC" w:tentative="1">
      <w:start w:val="1"/>
      <w:numFmt w:val="bullet"/>
      <w:lvlText w:val=""/>
      <w:lvlJc w:val="left"/>
      <w:pPr>
        <w:ind w:left="6480" w:hanging="360"/>
      </w:pPr>
      <w:rPr>
        <w:rFonts w:ascii="Wingdings" w:hAnsi="Wingdings" w:hint="default"/>
      </w:rPr>
    </w:lvl>
  </w:abstractNum>
  <w:abstractNum w:abstractNumId="3" w15:restartNumberingAfterBreak="0">
    <w:nsid w:val="2AB518E6"/>
    <w:multiLevelType w:val="hybridMultilevel"/>
    <w:tmpl w:val="B2E454B8"/>
    <w:lvl w:ilvl="0" w:tplc="F68E6118">
      <w:start w:val="1"/>
      <w:numFmt w:val="bullet"/>
      <w:lvlText w:val=""/>
      <w:lvlJc w:val="left"/>
      <w:pPr>
        <w:ind w:left="720" w:hanging="360"/>
      </w:pPr>
      <w:rPr>
        <w:rFonts w:ascii="Symbol" w:hAnsi="Symbol" w:hint="default"/>
      </w:rPr>
    </w:lvl>
    <w:lvl w:ilvl="1" w:tplc="6FCC4C86" w:tentative="1">
      <w:start w:val="1"/>
      <w:numFmt w:val="bullet"/>
      <w:lvlText w:val="o"/>
      <w:lvlJc w:val="left"/>
      <w:pPr>
        <w:ind w:left="1440" w:hanging="360"/>
      </w:pPr>
      <w:rPr>
        <w:rFonts w:ascii="Courier New" w:hAnsi="Courier New" w:cs="Courier New" w:hint="default"/>
      </w:rPr>
    </w:lvl>
    <w:lvl w:ilvl="2" w:tplc="08A62444" w:tentative="1">
      <w:start w:val="1"/>
      <w:numFmt w:val="bullet"/>
      <w:lvlText w:val=""/>
      <w:lvlJc w:val="left"/>
      <w:pPr>
        <w:ind w:left="2160" w:hanging="360"/>
      </w:pPr>
      <w:rPr>
        <w:rFonts w:ascii="Wingdings" w:hAnsi="Wingdings" w:hint="default"/>
      </w:rPr>
    </w:lvl>
    <w:lvl w:ilvl="3" w:tplc="B9D22834" w:tentative="1">
      <w:start w:val="1"/>
      <w:numFmt w:val="bullet"/>
      <w:lvlText w:val=""/>
      <w:lvlJc w:val="left"/>
      <w:pPr>
        <w:ind w:left="2880" w:hanging="360"/>
      </w:pPr>
      <w:rPr>
        <w:rFonts w:ascii="Symbol" w:hAnsi="Symbol" w:hint="default"/>
      </w:rPr>
    </w:lvl>
    <w:lvl w:ilvl="4" w:tplc="974E28EE" w:tentative="1">
      <w:start w:val="1"/>
      <w:numFmt w:val="bullet"/>
      <w:lvlText w:val="o"/>
      <w:lvlJc w:val="left"/>
      <w:pPr>
        <w:ind w:left="3600" w:hanging="360"/>
      </w:pPr>
      <w:rPr>
        <w:rFonts w:ascii="Courier New" w:hAnsi="Courier New" w:cs="Courier New" w:hint="default"/>
      </w:rPr>
    </w:lvl>
    <w:lvl w:ilvl="5" w:tplc="B6240492" w:tentative="1">
      <w:start w:val="1"/>
      <w:numFmt w:val="bullet"/>
      <w:lvlText w:val=""/>
      <w:lvlJc w:val="left"/>
      <w:pPr>
        <w:ind w:left="4320" w:hanging="360"/>
      </w:pPr>
      <w:rPr>
        <w:rFonts w:ascii="Wingdings" w:hAnsi="Wingdings" w:hint="default"/>
      </w:rPr>
    </w:lvl>
    <w:lvl w:ilvl="6" w:tplc="A0E0526C" w:tentative="1">
      <w:start w:val="1"/>
      <w:numFmt w:val="bullet"/>
      <w:lvlText w:val=""/>
      <w:lvlJc w:val="left"/>
      <w:pPr>
        <w:ind w:left="5040" w:hanging="360"/>
      </w:pPr>
      <w:rPr>
        <w:rFonts w:ascii="Symbol" w:hAnsi="Symbol" w:hint="default"/>
      </w:rPr>
    </w:lvl>
    <w:lvl w:ilvl="7" w:tplc="67F48A48" w:tentative="1">
      <w:start w:val="1"/>
      <w:numFmt w:val="bullet"/>
      <w:lvlText w:val="o"/>
      <w:lvlJc w:val="left"/>
      <w:pPr>
        <w:ind w:left="5760" w:hanging="360"/>
      </w:pPr>
      <w:rPr>
        <w:rFonts w:ascii="Courier New" w:hAnsi="Courier New" w:cs="Courier New" w:hint="default"/>
      </w:rPr>
    </w:lvl>
    <w:lvl w:ilvl="8" w:tplc="6BC027EC" w:tentative="1">
      <w:start w:val="1"/>
      <w:numFmt w:val="bullet"/>
      <w:lvlText w:val=""/>
      <w:lvlJc w:val="left"/>
      <w:pPr>
        <w:ind w:left="6480" w:hanging="360"/>
      </w:pPr>
      <w:rPr>
        <w:rFonts w:ascii="Wingdings" w:hAnsi="Wingdings" w:hint="default"/>
      </w:rPr>
    </w:lvl>
  </w:abstractNum>
  <w:abstractNum w:abstractNumId="4" w15:restartNumberingAfterBreak="0">
    <w:nsid w:val="2FF46436"/>
    <w:multiLevelType w:val="hybridMultilevel"/>
    <w:tmpl w:val="55B6BA24"/>
    <w:lvl w:ilvl="0" w:tplc="87AAFF06">
      <w:start w:val="16"/>
      <w:numFmt w:val="bullet"/>
      <w:lvlText w:val="·"/>
      <w:lvlJc w:val="left"/>
      <w:pPr>
        <w:ind w:left="1080" w:hanging="360"/>
      </w:pPr>
      <w:rPr>
        <w:rFonts w:ascii="Calibri" w:eastAsia="Times New Roman" w:hAnsi="Calibri" w:cs="Calibri" w:hint="default"/>
        <w:b w:val="0"/>
      </w:rPr>
    </w:lvl>
    <w:lvl w:ilvl="1" w:tplc="31367050" w:tentative="1">
      <w:start w:val="1"/>
      <w:numFmt w:val="bullet"/>
      <w:lvlText w:val="o"/>
      <w:lvlJc w:val="left"/>
      <w:pPr>
        <w:ind w:left="1800" w:hanging="360"/>
      </w:pPr>
      <w:rPr>
        <w:rFonts w:ascii="Courier New" w:hAnsi="Courier New" w:cs="Courier New" w:hint="default"/>
      </w:rPr>
    </w:lvl>
    <w:lvl w:ilvl="2" w:tplc="2FB81FEA" w:tentative="1">
      <w:start w:val="1"/>
      <w:numFmt w:val="bullet"/>
      <w:lvlText w:val=""/>
      <w:lvlJc w:val="left"/>
      <w:pPr>
        <w:ind w:left="2520" w:hanging="360"/>
      </w:pPr>
      <w:rPr>
        <w:rFonts w:ascii="Wingdings" w:hAnsi="Wingdings" w:hint="default"/>
      </w:rPr>
    </w:lvl>
    <w:lvl w:ilvl="3" w:tplc="BE54218C" w:tentative="1">
      <w:start w:val="1"/>
      <w:numFmt w:val="bullet"/>
      <w:lvlText w:val=""/>
      <w:lvlJc w:val="left"/>
      <w:pPr>
        <w:ind w:left="3240" w:hanging="360"/>
      </w:pPr>
      <w:rPr>
        <w:rFonts w:ascii="Symbol" w:hAnsi="Symbol" w:hint="default"/>
      </w:rPr>
    </w:lvl>
    <w:lvl w:ilvl="4" w:tplc="608EBD1E" w:tentative="1">
      <w:start w:val="1"/>
      <w:numFmt w:val="bullet"/>
      <w:lvlText w:val="o"/>
      <w:lvlJc w:val="left"/>
      <w:pPr>
        <w:ind w:left="3960" w:hanging="360"/>
      </w:pPr>
      <w:rPr>
        <w:rFonts w:ascii="Courier New" w:hAnsi="Courier New" w:cs="Courier New" w:hint="default"/>
      </w:rPr>
    </w:lvl>
    <w:lvl w:ilvl="5" w:tplc="AE3238FA" w:tentative="1">
      <w:start w:val="1"/>
      <w:numFmt w:val="bullet"/>
      <w:lvlText w:val=""/>
      <w:lvlJc w:val="left"/>
      <w:pPr>
        <w:ind w:left="4680" w:hanging="360"/>
      </w:pPr>
      <w:rPr>
        <w:rFonts w:ascii="Wingdings" w:hAnsi="Wingdings" w:hint="default"/>
      </w:rPr>
    </w:lvl>
    <w:lvl w:ilvl="6" w:tplc="21B6A45C" w:tentative="1">
      <w:start w:val="1"/>
      <w:numFmt w:val="bullet"/>
      <w:lvlText w:val=""/>
      <w:lvlJc w:val="left"/>
      <w:pPr>
        <w:ind w:left="5400" w:hanging="360"/>
      </w:pPr>
      <w:rPr>
        <w:rFonts w:ascii="Symbol" w:hAnsi="Symbol" w:hint="default"/>
      </w:rPr>
    </w:lvl>
    <w:lvl w:ilvl="7" w:tplc="DE482B5A" w:tentative="1">
      <w:start w:val="1"/>
      <w:numFmt w:val="bullet"/>
      <w:lvlText w:val="o"/>
      <w:lvlJc w:val="left"/>
      <w:pPr>
        <w:ind w:left="6120" w:hanging="360"/>
      </w:pPr>
      <w:rPr>
        <w:rFonts w:ascii="Courier New" w:hAnsi="Courier New" w:cs="Courier New" w:hint="default"/>
      </w:rPr>
    </w:lvl>
    <w:lvl w:ilvl="8" w:tplc="9A42798A" w:tentative="1">
      <w:start w:val="1"/>
      <w:numFmt w:val="bullet"/>
      <w:lvlText w:val=""/>
      <w:lvlJc w:val="left"/>
      <w:pPr>
        <w:ind w:left="6840" w:hanging="360"/>
      </w:pPr>
      <w:rPr>
        <w:rFonts w:ascii="Wingdings" w:hAnsi="Wingdings" w:hint="default"/>
      </w:rPr>
    </w:lvl>
  </w:abstractNum>
  <w:abstractNum w:abstractNumId="5" w15:restartNumberingAfterBreak="0">
    <w:nsid w:val="4E7936EF"/>
    <w:multiLevelType w:val="hybridMultilevel"/>
    <w:tmpl w:val="74E610D4"/>
    <w:lvl w:ilvl="0" w:tplc="A6661982">
      <w:start w:val="1"/>
      <w:numFmt w:val="bullet"/>
      <w:lvlText w:val=""/>
      <w:lvlJc w:val="left"/>
      <w:pPr>
        <w:ind w:left="720" w:hanging="360"/>
      </w:pPr>
      <w:rPr>
        <w:rFonts w:ascii="Symbol" w:hAnsi="Symbol" w:hint="default"/>
      </w:rPr>
    </w:lvl>
    <w:lvl w:ilvl="1" w:tplc="F064C36C" w:tentative="1">
      <w:start w:val="1"/>
      <w:numFmt w:val="bullet"/>
      <w:lvlText w:val="o"/>
      <w:lvlJc w:val="left"/>
      <w:pPr>
        <w:ind w:left="1440" w:hanging="360"/>
      </w:pPr>
      <w:rPr>
        <w:rFonts w:ascii="Courier New" w:hAnsi="Courier New" w:cs="Courier New" w:hint="default"/>
      </w:rPr>
    </w:lvl>
    <w:lvl w:ilvl="2" w:tplc="8CAADE44" w:tentative="1">
      <w:start w:val="1"/>
      <w:numFmt w:val="bullet"/>
      <w:lvlText w:val=""/>
      <w:lvlJc w:val="left"/>
      <w:pPr>
        <w:ind w:left="2160" w:hanging="360"/>
      </w:pPr>
      <w:rPr>
        <w:rFonts w:ascii="Wingdings" w:hAnsi="Wingdings" w:hint="default"/>
      </w:rPr>
    </w:lvl>
    <w:lvl w:ilvl="3" w:tplc="5F4AFCC2" w:tentative="1">
      <w:start w:val="1"/>
      <w:numFmt w:val="bullet"/>
      <w:lvlText w:val=""/>
      <w:lvlJc w:val="left"/>
      <w:pPr>
        <w:ind w:left="2880" w:hanging="360"/>
      </w:pPr>
      <w:rPr>
        <w:rFonts w:ascii="Symbol" w:hAnsi="Symbol" w:hint="default"/>
      </w:rPr>
    </w:lvl>
    <w:lvl w:ilvl="4" w:tplc="381ABC06" w:tentative="1">
      <w:start w:val="1"/>
      <w:numFmt w:val="bullet"/>
      <w:lvlText w:val="o"/>
      <w:lvlJc w:val="left"/>
      <w:pPr>
        <w:ind w:left="3600" w:hanging="360"/>
      </w:pPr>
      <w:rPr>
        <w:rFonts w:ascii="Courier New" w:hAnsi="Courier New" w:cs="Courier New" w:hint="default"/>
      </w:rPr>
    </w:lvl>
    <w:lvl w:ilvl="5" w:tplc="D3EA4506" w:tentative="1">
      <w:start w:val="1"/>
      <w:numFmt w:val="bullet"/>
      <w:lvlText w:val=""/>
      <w:lvlJc w:val="left"/>
      <w:pPr>
        <w:ind w:left="4320" w:hanging="360"/>
      </w:pPr>
      <w:rPr>
        <w:rFonts w:ascii="Wingdings" w:hAnsi="Wingdings" w:hint="default"/>
      </w:rPr>
    </w:lvl>
    <w:lvl w:ilvl="6" w:tplc="8CCC1888" w:tentative="1">
      <w:start w:val="1"/>
      <w:numFmt w:val="bullet"/>
      <w:lvlText w:val=""/>
      <w:lvlJc w:val="left"/>
      <w:pPr>
        <w:ind w:left="5040" w:hanging="360"/>
      </w:pPr>
      <w:rPr>
        <w:rFonts w:ascii="Symbol" w:hAnsi="Symbol" w:hint="default"/>
      </w:rPr>
    </w:lvl>
    <w:lvl w:ilvl="7" w:tplc="6A8ABF42" w:tentative="1">
      <w:start w:val="1"/>
      <w:numFmt w:val="bullet"/>
      <w:lvlText w:val="o"/>
      <w:lvlJc w:val="left"/>
      <w:pPr>
        <w:ind w:left="5760" w:hanging="360"/>
      </w:pPr>
      <w:rPr>
        <w:rFonts w:ascii="Courier New" w:hAnsi="Courier New" w:cs="Courier New" w:hint="default"/>
      </w:rPr>
    </w:lvl>
    <w:lvl w:ilvl="8" w:tplc="B9CAEC5A" w:tentative="1">
      <w:start w:val="1"/>
      <w:numFmt w:val="bullet"/>
      <w:lvlText w:val=""/>
      <w:lvlJc w:val="left"/>
      <w:pPr>
        <w:ind w:left="6480" w:hanging="360"/>
      </w:pPr>
      <w:rPr>
        <w:rFonts w:ascii="Wingdings" w:hAnsi="Wingdings" w:hint="default"/>
      </w:rPr>
    </w:lvl>
  </w:abstractNum>
  <w:abstractNum w:abstractNumId="6" w15:restartNumberingAfterBreak="0">
    <w:nsid w:val="52E846CC"/>
    <w:multiLevelType w:val="hybridMultilevel"/>
    <w:tmpl w:val="AC20DFEC"/>
    <w:lvl w:ilvl="0" w:tplc="B386A8A8">
      <w:start w:val="1"/>
      <w:numFmt w:val="bullet"/>
      <w:lvlText w:val=""/>
      <w:lvlJc w:val="left"/>
      <w:pPr>
        <w:ind w:left="720" w:hanging="360"/>
      </w:pPr>
      <w:rPr>
        <w:rFonts w:ascii="Symbol" w:hAnsi="Symbol" w:hint="default"/>
      </w:rPr>
    </w:lvl>
    <w:lvl w:ilvl="1" w:tplc="A6A20ABC" w:tentative="1">
      <w:start w:val="1"/>
      <w:numFmt w:val="bullet"/>
      <w:lvlText w:val="o"/>
      <w:lvlJc w:val="left"/>
      <w:pPr>
        <w:ind w:left="1440" w:hanging="360"/>
      </w:pPr>
      <w:rPr>
        <w:rFonts w:ascii="Courier New" w:hAnsi="Courier New" w:cs="Courier New" w:hint="default"/>
      </w:rPr>
    </w:lvl>
    <w:lvl w:ilvl="2" w:tplc="3DC2A51C" w:tentative="1">
      <w:start w:val="1"/>
      <w:numFmt w:val="bullet"/>
      <w:lvlText w:val=""/>
      <w:lvlJc w:val="left"/>
      <w:pPr>
        <w:ind w:left="2160" w:hanging="360"/>
      </w:pPr>
      <w:rPr>
        <w:rFonts w:ascii="Wingdings" w:hAnsi="Wingdings" w:hint="default"/>
      </w:rPr>
    </w:lvl>
    <w:lvl w:ilvl="3" w:tplc="8EAA88BA" w:tentative="1">
      <w:start w:val="1"/>
      <w:numFmt w:val="bullet"/>
      <w:lvlText w:val=""/>
      <w:lvlJc w:val="left"/>
      <w:pPr>
        <w:ind w:left="2880" w:hanging="360"/>
      </w:pPr>
      <w:rPr>
        <w:rFonts w:ascii="Symbol" w:hAnsi="Symbol" w:hint="default"/>
      </w:rPr>
    </w:lvl>
    <w:lvl w:ilvl="4" w:tplc="C338C816" w:tentative="1">
      <w:start w:val="1"/>
      <w:numFmt w:val="bullet"/>
      <w:lvlText w:val="o"/>
      <w:lvlJc w:val="left"/>
      <w:pPr>
        <w:ind w:left="3600" w:hanging="360"/>
      </w:pPr>
      <w:rPr>
        <w:rFonts w:ascii="Courier New" w:hAnsi="Courier New" w:cs="Courier New" w:hint="default"/>
      </w:rPr>
    </w:lvl>
    <w:lvl w:ilvl="5" w:tplc="6B921AB8" w:tentative="1">
      <w:start w:val="1"/>
      <w:numFmt w:val="bullet"/>
      <w:lvlText w:val=""/>
      <w:lvlJc w:val="left"/>
      <w:pPr>
        <w:ind w:left="4320" w:hanging="360"/>
      </w:pPr>
      <w:rPr>
        <w:rFonts w:ascii="Wingdings" w:hAnsi="Wingdings" w:hint="default"/>
      </w:rPr>
    </w:lvl>
    <w:lvl w:ilvl="6" w:tplc="859AF6F8" w:tentative="1">
      <w:start w:val="1"/>
      <w:numFmt w:val="bullet"/>
      <w:lvlText w:val=""/>
      <w:lvlJc w:val="left"/>
      <w:pPr>
        <w:ind w:left="5040" w:hanging="360"/>
      </w:pPr>
      <w:rPr>
        <w:rFonts w:ascii="Symbol" w:hAnsi="Symbol" w:hint="default"/>
      </w:rPr>
    </w:lvl>
    <w:lvl w:ilvl="7" w:tplc="2C307314" w:tentative="1">
      <w:start w:val="1"/>
      <w:numFmt w:val="bullet"/>
      <w:lvlText w:val="o"/>
      <w:lvlJc w:val="left"/>
      <w:pPr>
        <w:ind w:left="5760" w:hanging="360"/>
      </w:pPr>
      <w:rPr>
        <w:rFonts w:ascii="Courier New" w:hAnsi="Courier New" w:cs="Courier New" w:hint="default"/>
      </w:rPr>
    </w:lvl>
    <w:lvl w:ilvl="8" w:tplc="5A60AA5C" w:tentative="1">
      <w:start w:val="1"/>
      <w:numFmt w:val="bullet"/>
      <w:lvlText w:val=""/>
      <w:lvlJc w:val="left"/>
      <w:pPr>
        <w:ind w:left="6480" w:hanging="360"/>
      </w:pPr>
      <w:rPr>
        <w:rFonts w:ascii="Wingdings" w:hAnsi="Wingdings" w:hint="default"/>
      </w:rPr>
    </w:lvl>
  </w:abstractNum>
  <w:abstractNum w:abstractNumId="7" w15:restartNumberingAfterBreak="0">
    <w:nsid w:val="53FF3537"/>
    <w:multiLevelType w:val="hybridMultilevel"/>
    <w:tmpl w:val="8BF6BF94"/>
    <w:lvl w:ilvl="0" w:tplc="24AA0A30">
      <w:start w:val="16"/>
      <w:numFmt w:val="bullet"/>
      <w:lvlText w:val="·"/>
      <w:lvlJc w:val="left"/>
      <w:pPr>
        <w:ind w:left="720" w:hanging="360"/>
      </w:pPr>
      <w:rPr>
        <w:rFonts w:ascii="Calibri" w:eastAsia="Times New Roman" w:hAnsi="Calibri" w:cs="Calibri" w:hint="default"/>
        <w:b w:val="0"/>
      </w:rPr>
    </w:lvl>
    <w:lvl w:ilvl="1" w:tplc="2BFE0634" w:tentative="1">
      <w:start w:val="1"/>
      <w:numFmt w:val="bullet"/>
      <w:lvlText w:val="o"/>
      <w:lvlJc w:val="left"/>
      <w:pPr>
        <w:ind w:left="1440" w:hanging="360"/>
      </w:pPr>
      <w:rPr>
        <w:rFonts w:ascii="Courier New" w:hAnsi="Courier New" w:cs="Courier New" w:hint="default"/>
      </w:rPr>
    </w:lvl>
    <w:lvl w:ilvl="2" w:tplc="70F62318" w:tentative="1">
      <w:start w:val="1"/>
      <w:numFmt w:val="bullet"/>
      <w:lvlText w:val=""/>
      <w:lvlJc w:val="left"/>
      <w:pPr>
        <w:ind w:left="2160" w:hanging="360"/>
      </w:pPr>
      <w:rPr>
        <w:rFonts w:ascii="Wingdings" w:hAnsi="Wingdings" w:hint="default"/>
      </w:rPr>
    </w:lvl>
    <w:lvl w:ilvl="3" w:tplc="AEA6A0E8" w:tentative="1">
      <w:start w:val="1"/>
      <w:numFmt w:val="bullet"/>
      <w:lvlText w:val=""/>
      <w:lvlJc w:val="left"/>
      <w:pPr>
        <w:ind w:left="2880" w:hanging="360"/>
      </w:pPr>
      <w:rPr>
        <w:rFonts w:ascii="Symbol" w:hAnsi="Symbol" w:hint="default"/>
      </w:rPr>
    </w:lvl>
    <w:lvl w:ilvl="4" w:tplc="86946D0C" w:tentative="1">
      <w:start w:val="1"/>
      <w:numFmt w:val="bullet"/>
      <w:lvlText w:val="o"/>
      <w:lvlJc w:val="left"/>
      <w:pPr>
        <w:ind w:left="3600" w:hanging="360"/>
      </w:pPr>
      <w:rPr>
        <w:rFonts w:ascii="Courier New" w:hAnsi="Courier New" w:cs="Courier New" w:hint="default"/>
      </w:rPr>
    </w:lvl>
    <w:lvl w:ilvl="5" w:tplc="D5302FF0" w:tentative="1">
      <w:start w:val="1"/>
      <w:numFmt w:val="bullet"/>
      <w:lvlText w:val=""/>
      <w:lvlJc w:val="left"/>
      <w:pPr>
        <w:ind w:left="4320" w:hanging="360"/>
      </w:pPr>
      <w:rPr>
        <w:rFonts w:ascii="Wingdings" w:hAnsi="Wingdings" w:hint="default"/>
      </w:rPr>
    </w:lvl>
    <w:lvl w:ilvl="6" w:tplc="991412AA" w:tentative="1">
      <w:start w:val="1"/>
      <w:numFmt w:val="bullet"/>
      <w:lvlText w:val=""/>
      <w:lvlJc w:val="left"/>
      <w:pPr>
        <w:ind w:left="5040" w:hanging="360"/>
      </w:pPr>
      <w:rPr>
        <w:rFonts w:ascii="Symbol" w:hAnsi="Symbol" w:hint="default"/>
      </w:rPr>
    </w:lvl>
    <w:lvl w:ilvl="7" w:tplc="8A625976" w:tentative="1">
      <w:start w:val="1"/>
      <w:numFmt w:val="bullet"/>
      <w:lvlText w:val="o"/>
      <w:lvlJc w:val="left"/>
      <w:pPr>
        <w:ind w:left="5760" w:hanging="360"/>
      </w:pPr>
      <w:rPr>
        <w:rFonts w:ascii="Courier New" w:hAnsi="Courier New" w:cs="Courier New" w:hint="default"/>
      </w:rPr>
    </w:lvl>
    <w:lvl w:ilvl="8" w:tplc="6EE4B74E" w:tentative="1">
      <w:start w:val="1"/>
      <w:numFmt w:val="bullet"/>
      <w:lvlText w:val=""/>
      <w:lvlJc w:val="left"/>
      <w:pPr>
        <w:ind w:left="6480" w:hanging="360"/>
      </w:pPr>
      <w:rPr>
        <w:rFonts w:ascii="Wingdings" w:hAnsi="Wingdings" w:hint="default"/>
      </w:rPr>
    </w:lvl>
  </w:abstractNum>
  <w:abstractNum w:abstractNumId="8" w15:restartNumberingAfterBreak="0">
    <w:nsid w:val="6C8C780A"/>
    <w:multiLevelType w:val="hybridMultilevel"/>
    <w:tmpl w:val="D1A4F8D6"/>
    <w:lvl w:ilvl="0" w:tplc="1DAE1288">
      <w:start w:val="1"/>
      <w:numFmt w:val="bullet"/>
      <w:lvlText w:val=""/>
      <w:lvlJc w:val="left"/>
      <w:pPr>
        <w:ind w:left="720" w:hanging="360"/>
      </w:pPr>
      <w:rPr>
        <w:rFonts w:ascii="Symbol" w:hAnsi="Symbol" w:hint="default"/>
      </w:rPr>
    </w:lvl>
    <w:lvl w:ilvl="1" w:tplc="6F44F7B8" w:tentative="1">
      <w:start w:val="1"/>
      <w:numFmt w:val="bullet"/>
      <w:lvlText w:val="o"/>
      <w:lvlJc w:val="left"/>
      <w:pPr>
        <w:ind w:left="1440" w:hanging="360"/>
      </w:pPr>
      <w:rPr>
        <w:rFonts w:ascii="Courier New" w:hAnsi="Courier New" w:cs="Courier New" w:hint="default"/>
      </w:rPr>
    </w:lvl>
    <w:lvl w:ilvl="2" w:tplc="DB4A4FD4" w:tentative="1">
      <w:start w:val="1"/>
      <w:numFmt w:val="bullet"/>
      <w:lvlText w:val=""/>
      <w:lvlJc w:val="left"/>
      <w:pPr>
        <w:ind w:left="2160" w:hanging="360"/>
      </w:pPr>
      <w:rPr>
        <w:rFonts w:ascii="Wingdings" w:hAnsi="Wingdings" w:hint="default"/>
      </w:rPr>
    </w:lvl>
    <w:lvl w:ilvl="3" w:tplc="F1968D22" w:tentative="1">
      <w:start w:val="1"/>
      <w:numFmt w:val="bullet"/>
      <w:lvlText w:val=""/>
      <w:lvlJc w:val="left"/>
      <w:pPr>
        <w:ind w:left="2880" w:hanging="360"/>
      </w:pPr>
      <w:rPr>
        <w:rFonts w:ascii="Symbol" w:hAnsi="Symbol" w:hint="default"/>
      </w:rPr>
    </w:lvl>
    <w:lvl w:ilvl="4" w:tplc="B7A00EAE" w:tentative="1">
      <w:start w:val="1"/>
      <w:numFmt w:val="bullet"/>
      <w:lvlText w:val="o"/>
      <w:lvlJc w:val="left"/>
      <w:pPr>
        <w:ind w:left="3600" w:hanging="360"/>
      </w:pPr>
      <w:rPr>
        <w:rFonts w:ascii="Courier New" w:hAnsi="Courier New" w:cs="Courier New" w:hint="default"/>
      </w:rPr>
    </w:lvl>
    <w:lvl w:ilvl="5" w:tplc="A378A4DA" w:tentative="1">
      <w:start w:val="1"/>
      <w:numFmt w:val="bullet"/>
      <w:lvlText w:val=""/>
      <w:lvlJc w:val="left"/>
      <w:pPr>
        <w:ind w:left="4320" w:hanging="360"/>
      </w:pPr>
      <w:rPr>
        <w:rFonts w:ascii="Wingdings" w:hAnsi="Wingdings" w:hint="default"/>
      </w:rPr>
    </w:lvl>
    <w:lvl w:ilvl="6" w:tplc="E2B84B76" w:tentative="1">
      <w:start w:val="1"/>
      <w:numFmt w:val="bullet"/>
      <w:lvlText w:val=""/>
      <w:lvlJc w:val="left"/>
      <w:pPr>
        <w:ind w:left="5040" w:hanging="360"/>
      </w:pPr>
      <w:rPr>
        <w:rFonts w:ascii="Symbol" w:hAnsi="Symbol" w:hint="default"/>
      </w:rPr>
    </w:lvl>
    <w:lvl w:ilvl="7" w:tplc="482054AA" w:tentative="1">
      <w:start w:val="1"/>
      <w:numFmt w:val="bullet"/>
      <w:lvlText w:val="o"/>
      <w:lvlJc w:val="left"/>
      <w:pPr>
        <w:ind w:left="5760" w:hanging="360"/>
      </w:pPr>
      <w:rPr>
        <w:rFonts w:ascii="Courier New" w:hAnsi="Courier New" w:cs="Courier New" w:hint="default"/>
      </w:rPr>
    </w:lvl>
    <w:lvl w:ilvl="8" w:tplc="6CAC7CD2" w:tentative="1">
      <w:start w:val="1"/>
      <w:numFmt w:val="bullet"/>
      <w:lvlText w:val=""/>
      <w:lvlJc w:val="left"/>
      <w:pPr>
        <w:ind w:left="6480" w:hanging="360"/>
      </w:pPr>
      <w:rPr>
        <w:rFonts w:ascii="Wingdings" w:hAnsi="Wingdings" w:hint="default"/>
      </w:rPr>
    </w:lvl>
  </w:abstractNum>
  <w:abstractNum w:abstractNumId="9" w15:restartNumberingAfterBreak="0">
    <w:nsid w:val="6E1A1901"/>
    <w:multiLevelType w:val="hybridMultilevel"/>
    <w:tmpl w:val="79F643F0"/>
    <w:lvl w:ilvl="0" w:tplc="DF0A342E">
      <w:start w:val="1"/>
      <w:numFmt w:val="bullet"/>
      <w:lvlText w:val=""/>
      <w:lvlJc w:val="left"/>
      <w:pPr>
        <w:ind w:left="720" w:hanging="360"/>
      </w:pPr>
      <w:rPr>
        <w:rFonts w:ascii="Symbol" w:hAnsi="Symbol" w:hint="default"/>
      </w:rPr>
    </w:lvl>
    <w:lvl w:ilvl="1" w:tplc="272C4F9C" w:tentative="1">
      <w:start w:val="1"/>
      <w:numFmt w:val="bullet"/>
      <w:lvlText w:val="o"/>
      <w:lvlJc w:val="left"/>
      <w:pPr>
        <w:ind w:left="1440" w:hanging="360"/>
      </w:pPr>
      <w:rPr>
        <w:rFonts w:ascii="Courier New" w:hAnsi="Courier New" w:cs="Courier New" w:hint="default"/>
      </w:rPr>
    </w:lvl>
    <w:lvl w:ilvl="2" w:tplc="A3E2898A" w:tentative="1">
      <w:start w:val="1"/>
      <w:numFmt w:val="bullet"/>
      <w:lvlText w:val=""/>
      <w:lvlJc w:val="left"/>
      <w:pPr>
        <w:ind w:left="2160" w:hanging="360"/>
      </w:pPr>
      <w:rPr>
        <w:rFonts w:ascii="Wingdings" w:hAnsi="Wingdings" w:hint="default"/>
      </w:rPr>
    </w:lvl>
    <w:lvl w:ilvl="3" w:tplc="0F4EA43C" w:tentative="1">
      <w:start w:val="1"/>
      <w:numFmt w:val="bullet"/>
      <w:lvlText w:val=""/>
      <w:lvlJc w:val="left"/>
      <w:pPr>
        <w:ind w:left="2880" w:hanging="360"/>
      </w:pPr>
      <w:rPr>
        <w:rFonts w:ascii="Symbol" w:hAnsi="Symbol" w:hint="default"/>
      </w:rPr>
    </w:lvl>
    <w:lvl w:ilvl="4" w:tplc="2BBC3FC0" w:tentative="1">
      <w:start w:val="1"/>
      <w:numFmt w:val="bullet"/>
      <w:lvlText w:val="o"/>
      <w:lvlJc w:val="left"/>
      <w:pPr>
        <w:ind w:left="3600" w:hanging="360"/>
      </w:pPr>
      <w:rPr>
        <w:rFonts w:ascii="Courier New" w:hAnsi="Courier New" w:cs="Courier New" w:hint="default"/>
      </w:rPr>
    </w:lvl>
    <w:lvl w:ilvl="5" w:tplc="28F6CD7C" w:tentative="1">
      <w:start w:val="1"/>
      <w:numFmt w:val="bullet"/>
      <w:lvlText w:val=""/>
      <w:lvlJc w:val="left"/>
      <w:pPr>
        <w:ind w:left="4320" w:hanging="360"/>
      </w:pPr>
      <w:rPr>
        <w:rFonts w:ascii="Wingdings" w:hAnsi="Wingdings" w:hint="default"/>
      </w:rPr>
    </w:lvl>
    <w:lvl w:ilvl="6" w:tplc="C6427A4C" w:tentative="1">
      <w:start w:val="1"/>
      <w:numFmt w:val="bullet"/>
      <w:lvlText w:val=""/>
      <w:lvlJc w:val="left"/>
      <w:pPr>
        <w:ind w:left="5040" w:hanging="360"/>
      </w:pPr>
      <w:rPr>
        <w:rFonts w:ascii="Symbol" w:hAnsi="Symbol" w:hint="default"/>
      </w:rPr>
    </w:lvl>
    <w:lvl w:ilvl="7" w:tplc="3D987A44" w:tentative="1">
      <w:start w:val="1"/>
      <w:numFmt w:val="bullet"/>
      <w:lvlText w:val="o"/>
      <w:lvlJc w:val="left"/>
      <w:pPr>
        <w:ind w:left="5760" w:hanging="360"/>
      </w:pPr>
      <w:rPr>
        <w:rFonts w:ascii="Courier New" w:hAnsi="Courier New" w:cs="Courier New" w:hint="default"/>
      </w:rPr>
    </w:lvl>
    <w:lvl w:ilvl="8" w:tplc="0AB4D74E" w:tentative="1">
      <w:start w:val="1"/>
      <w:numFmt w:val="bullet"/>
      <w:lvlText w:val=""/>
      <w:lvlJc w:val="left"/>
      <w:pPr>
        <w:ind w:left="6480" w:hanging="360"/>
      </w:pPr>
      <w:rPr>
        <w:rFonts w:ascii="Wingdings" w:hAnsi="Wingdings" w:hint="default"/>
      </w:rPr>
    </w:lvl>
  </w:abstractNum>
  <w:abstractNum w:abstractNumId="10" w15:restartNumberingAfterBreak="0">
    <w:nsid w:val="71EC3B36"/>
    <w:multiLevelType w:val="hybridMultilevel"/>
    <w:tmpl w:val="7D269D9C"/>
    <w:lvl w:ilvl="0" w:tplc="1EC277C2">
      <w:start w:val="1"/>
      <w:numFmt w:val="bullet"/>
      <w:lvlText w:val="•"/>
      <w:lvlJc w:val="left"/>
      <w:pPr>
        <w:tabs>
          <w:tab w:val="num" w:pos="720"/>
        </w:tabs>
        <w:ind w:left="720" w:hanging="360"/>
      </w:pPr>
      <w:rPr>
        <w:rFonts w:ascii="Arial" w:hAnsi="Arial" w:hint="default"/>
      </w:rPr>
    </w:lvl>
    <w:lvl w:ilvl="1" w:tplc="C868C112" w:tentative="1">
      <w:start w:val="1"/>
      <w:numFmt w:val="bullet"/>
      <w:lvlText w:val="•"/>
      <w:lvlJc w:val="left"/>
      <w:pPr>
        <w:tabs>
          <w:tab w:val="num" w:pos="1440"/>
        </w:tabs>
        <w:ind w:left="1440" w:hanging="360"/>
      </w:pPr>
      <w:rPr>
        <w:rFonts w:ascii="Arial" w:hAnsi="Arial" w:hint="default"/>
      </w:rPr>
    </w:lvl>
    <w:lvl w:ilvl="2" w:tplc="6DCC8C40" w:tentative="1">
      <w:start w:val="1"/>
      <w:numFmt w:val="bullet"/>
      <w:lvlText w:val="•"/>
      <w:lvlJc w:val="left"/>
      <w:pPr>
        <w:tabs>
          <w:tab w:val="num" w:pos="2160"/>
        </w:tabs>
        <w:ind w:left="2160" w:hanging="360"/>
      </w:pPr>
      <w:rPr>
        <w:rFonts w:ascii="Arial" w:hAnsi="Arial" w:hint="default"/>
      </w:rPr>
    </w:lvl>
    <w:lvl w:ilvl="3" w:tplc="F050CD48" w:tentative="1">
      <w:start w:val="1"/>
      <w:numFmt w:val="bullet"/>
      <w:lvlText w:val="•"/>
      <w:lvlJc w:val="left"/>
      <w:pPr>
        <w:tabs>
          <w:tab w:val="num" w:pos="2880"/>
        </w:tabs>
        <w:ind w:left="2880" w:hanging="360"/>
      </w:pPr>
      <w:rPr>
        <w:rFonts w:ascii="Arial" w:hAnsi="Arial" w:hint="default"/>
      </w:rPr>
    </w:lvl>
    <w:lvl w:ilvl="4" w:tplc="C6C04DA4" w:tentative="1">
      <w:start w:val="1"/>
      <w:numFmt w:val="bullet"/>
      <w:lvlText w:val="•"/>
      <w:lvlJc w:val="left"/>
      <w:pPr>
        <w:tabs>
          <w:tab w:val="num" w:pos="3600"/>
        </w:tabs>
        <w:ind w:left="3600" w:hanging="360"/>
      </w:pPr>
      <w:rPr>
        <w:rFonts w:ascii="Arial" w:hAnsi="Arial" w:hint="default"/>
      </w:rPr>
    </w:lvl>
    <w:lvl w:ilvl="5" w:tplc="F9F25712" w:tentative="1">
      <w:start w:val="1"/>
      <w:numFmt w:val="bullet"/>
      <w:lvlText w:val="•"/>
      <w:lvlJc w:val="left"/>
      <w:pPr>
        <w:tabs>
          <w:tab w:val="num" w:pos="4320"/>
        </w:tabs>
        <w:ind w:left="4320" w:hanging="360"/>
      </w:pPr>
      <w:rPr>
        <w:rFonts w:ascii="Arial" w:hAnsi="Arial" w:hint="default"/>
      </w:rPr>
    </w:lvl>
    <w:lvl w:ilvl="6" w:tplc="C366CAE8" w:tentative="1">
      <w:start w:val="1"/>
      <w:numFmt w:val="bullet"/>
      <w:lvlText w:val="•"/>
      <w:lvlJc w:val="left"/>
      <w:pPr>
        <w:tabs>
          <w:tab w:val="num" w:pos="5040"/>
        </w:tabs>
        <w:ind w:left="5040" w:hanging="360"/>
      </w:pPr>
      <w:rPr>
        <w:rFonts w:ascii="Arial" w:hAnsi="Arial" w:hint="default"/>
      </w:rPr>
    </w:lvl>
    <w:lvl w:ilvl="7" w:tplc="B3BCB604" w:tentative="1">
      <w:start w:val="1"/>
      <w:numFmt w:val="bullet"/>
      <w:lvlText w:val="•"/>
      <w:lvlJc w:val="left"/>
      <w:pPr>
        <w:tabs>
          <w:tab w:val="num" w:pos="5760"/>
        </w:tabs>
        <w:ind w:left="5760" w:hanging="360"/>
      </w:pPr>
      <w:rPr>
        <w:rFonts w:ascii="Arial" w:hAnsi="Arial" w:hint="default"/>
      </w:rPr>
    </w:lvl>
    <w:lvl w:ilvl="8" w:tplc="502E72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604521"/>
    <w:multiLevelType w:val="hybridMultilevel"/>
    <w:tmpl w:val="7C6A53A6"/>
    <w:lvl w:ilvl="0" w:tplc="41FCB268">
      <w:start w:val="1"/>
      <w:numFmt w:val="bullet"/>
      <w:lvlText w:val=""/>
      <w:lvlJc w:val="left"/>
      <w:pPr>
        <w:ind w:left="720" w:hanging="360"/>
      </w:pPr>
      <w:rPr>
        <w:rFonts w:ascii="Symbol" w:hAnsi="Symbol" w:hint="default"/>
      </w:rPr>
    </w:lvl>
    <w:lvl w:ilvl="1" w:tplc="B6626962" w:tentative="1">
      <w:start w:val="1"/>
      <w:numFmt w:val="bullet"/>
      <w:lvlText w:val="o"/>
      <w:lvlJc w:val="left"/>
      <w:pPr>
        <w:ind w:left="1440" w:hanging="360"/>
      </w:pPr>
      <w:rPr>
        <w:rFonts w:ascii="Courier New" w:hAnsi="Courier New" w:cs="Courier New" w:hint="default"/>
      </w:rPr>
    </w:lvl>
    <w:lvl w:ilvl="2" w:tplc="6B38C534" w:tentative="1">
      <w:start w:val="1"/>
      <w:numFmt w:val="bullet"/>
      <w:lvlText w:val=""/>
      <w:lvlJc w:val="left"/>
      <w:pPr>
        <w:ind w:left="2160" w:hanging="360"/>
      </w:pPr>
      <w:rPr>
        <w:rFonts w:ascii="Wingdings" w:hAnsi="Wingdings" w:hint="default"/>
      </w:rPr>
    </w:lvl>
    <w:lvl w:ilvl="3" w:tplc="023033C0" w:tentative="1">
      <w:start w:val="1"/>
      <w:numFmt w:val="bullet"/>
      <w:lvlText w:val=""/>
      <w:lvlJc w:val="left"/>
      <w:pPr>
        <w:ind w:left="2880" w:hanging="360"/>
      </w:pPr>
      <w:rPr>
        <w:rFonts w:ascii="Symbol" w:hAnsi="Symbol" w:hint="default"/>
      </w:rPr>
    </w:lvl>
    <w:lvl w:ilvl="4" w:tplc="A42CD0CA" w:tentative="1">
      <w:start w:val="1"/>
      <w:numFmt w:val="bullet"/>
      <w:lvlText w:val="o"/>
      <w:lvlJc w:val="left"/>
      <w:pPr>
        <w:ind w:left="3600" w:hanging="360"/>
      </w:pPr>
      <w:rPr>
        <w:rFonts w:ascii="Courier New" w:hAnsi="Courier New" w:cs="Courier New" w:hint="default"/>
      </w:rPr>
    </w:lvl>
    <w:lvl w:ilvl="5" w:tplc="955EC13C" w:tentative="1">
      <w:start w:val="1"/>
      <w:numFmt w:val="bullet"/>
      <w:lvlText w:val=""/>
      <w:lvlJc w:val="left"/>
      <w:pPr>
        <w:ind w:left="4320" w:hanging="360"/>
      </w:pPr>
      <w:rPr>
        <w:rFonts w:ascii="Wingdings" w:hAnsi="Wingdings" w:hint="default"/>
      </w:rPr>
    </w:lvl>
    <w:lvl w:ilvl="6" w:tplc="9E2A2E52" w:tentative="1">
      <w:start w:val="1"/>
      <w:numFmt w:val="bullet"/>
      <w:lvlText w:val=""/>
      <w:lvlJc w:val="left"/>
      <w:pPr>
        <w:ind w:left="5040" w:hanging="360"/>
      </w:pPr>
      <w:rPr>
        <w:rFonts w:ascii="Symbol" w:hAnsi="Symbol" w:hint="default"/>
      </w:rPr>
    </w:lvl>
    <w:lvl w:ilvl="7" w:tplc="8646A1E6" w:tentative="1">
      <w:start w:val="1"/>
      <w:numFmt w:val="bullet"/>
      <w:lvlText w:val="o"/>
      <w:lvlJc w:val="left"/>
      <w:pPr>
        <w:ind w:left="5760" w:hanging="360"/>
      </w:pPr>
      <w:rPr>
        <w:rFonts w:ascii="Courier New" w:hAnsi="Courier New" w:cs="Courier New" w:hint="default"/>
      </w:rPr>
    </w:lvl>
    <w:lvl w:ilvl="8" w:tplc="8C645674" w:tentative="1">
      <w:start w:val="1"/>
      <w:numFmt w:val="bullet"/>
      <w:lvlText w:val=""/>
      <w:lvlJc w:val="left"/>
      <w:pPr>
        <w:ind w:left="6480" w:hanging="360"/>
      </w:pPr>
      <w:rPr>
        <w:rFonts w:ascii="Wingdings" w:hAnsi="Wingdings" w:hint="default"/>
      </w:rPr>
    </w:lvl>
  </w:abstractNum>
  <w:abstractNum w:abstractNumId="12" w15:restartNumberingAfterBreak="0">
    <w:nsid w:val="7A6E24DF"/>
    <w:multiLevelType w:val="hybridMultilevel"/>
    <w:tmpl w:val="954AA972"/>
    <w:lvl w:ilvl="0" w:tplc="552256F8">
      <w:start w:val="1"/>
      <w:numFmt w:val="bullet"/>
      <w:lvlText w:val=""/>
      <w:lvlJc w:val="left"/>
      <w:pPr>
        <w:ind w:left="720" w:hanging="360"/>
      </w:pPr>
      <w:rPr>
        <w:rFonts w:ascii="Symbol" w:hAnsi="Symbol" w:hint="default"/>
      </w:rPr>
    </w:lvl>
    <w:lvl w:ilvl="1" w:tplc="D16A526C" w:tentative="1">
      <w:start w:val="1"/>
      <w:numFmt w:val="bullet"/>
      <w:lvlText w:val="o"/>
      <w:lvlJc w:val="left"/>
      <w:pPr>
        <w:ind w:left="1440" w:hanging="360"/>
      </w:pPr>
      <w:rPr>
        <w:rFonts w:ascii="Courier New" w:hAnsi="Courier New" w:cs="Courier New" w:hint="default"/>
      </w:rPr>
    </w:lvl>
    <w:lvl w:ilvl="2" w:tplc="7CC89B64" w:tentative="1">
      <w:start w:val="1"/>
      <w:numFmt w:val="bullet"/>
      <w:lvlText w:val=""/>
      <w:lvlJc w:val="left"/>
      <w:pPr>
        <w:ind w:left="2160" w:hanging="360"/>
      </w:pPr>
      <w:rPr>
        <w:rFonts w:ascii="Wingdings" w:hAnsi="Wingdings" w:hint="default"/>
      </w:rPr>
    </w:lvl>
    <w:lvl w:ilvl="3" w:tplc="D974B3F0" w:tentative="1">
      <w:start w:val="1"/>
      <w:numFmt w:val="bullet"/>
      <w:lvlText w:val=""/>
      <w:lvlJc w:val="left"/>
      <w:pPr>
        <w:ind w:left="2880" w:hanging="360"/>
      </w:pPr>
      <w:rPr>
        <w:rFonts w:ascii="Symbol" w:hAnsi="Symbol" w:hint="default"/>
      </w:rPr>
    </w:lvl>
    <w:lvl w:ilvl="4" w:tplc="A612A1C8" w:tentative="1">
      <w:start w:val="1"/>
      <w:numFmt w:val="bullet"/>
      <w:lvlText w:val="o"/>
      <w:lvlJc w:val="left"/>
      <w:pPr>
        <w:ind w:left="3600" w:hanging="360"/>
      </w:pPr>
      <w:rPr>
        <w:rFonts w:ascii="Courier New" w:hAnsi="Courier New" w:cs="Courier New" w:hint="default"/>
      </w:rPr>
    </w:lvl>
    <w:lvl w:ilvl="5" w:tplc="E9A631FE" w:tentative="1">
      <w:start w:val="1"/>
      <w:numFmt w:val="bullet"/>
      <w:lvlText w:val=""/>
      <w:lvlJc w:val="left"/>
      <w:pPr>
        <w:ind w:left="4320" w:hanging="360"/>
      </w:pPr>
      <w:rPr>
        <w:rFonts w:ascii="Wingdings" w:hAnsi="Wingdings" w:hint="default"/>
      </w:rPr>
    </w:lvl>
    <w:lvl w:ilvl="6" w:tplc="2F04079E" w:tentative="1">
      <w:start w:val="1"/>
      <w:numFmt w:val="bullet"/>
      <w:lvlText w:val=""/>
      <w:lvlJc w:val="left"/>
      <w:pPr>
        <w:ind w:left="5040" w:hanging="360"/>
      </w:pPr>
      <w:rPr>
        <w:rFonts w:ascii="Symbol" w:hAnsi="Symbol" w:hint="default"/>
      </w:rPr>
    </w:lvl>
    <w:lvl w:ilvl="7" w:tplc="A4C82DC6" w:tentative="1">
      <w:start w:val="1"/>
      <w:numFmt w:val="bullet"/>
      <w:lvlText w:val="o"/>
      <w:lvlJc w:val="left"/>
      <w:pPr>
        <w:ind w:left="5760" w:hanging="360"/>
      </w:pPr>
      <w:rPr>
        <w:rFonts w:ascii="Courier New" w:hAnsi="Courier New" w:cs="Courier New" w:hint="default"/>
      </w:rPr>
    </w:lvl>
    <w:lvl w:ilvl="8" w:tplc="4D72626A"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11"/>
  </w:num>
  <w:num w:numId="6">
    <w:abstractNumId w:val="8"/>
  </w:num>
  <w:num w:numId="7">
    <w:abstractNumId w:val="0"/>
  </w:num>
  <w:num w:numId="8">
    <w:abstractNumId w:val="7"/>
  </w:num>
  <w:num w:numId="9">
    <w:abstractNumId w:val="4"/>
  </w:num>
  <w:num w:numId="10">
    <w:abstractNumId w:val="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19"/>
    <w:rsid w:val="00093881"/>
    <w:rsid w:val="00183C98"/>
    <w:rsid w:val="001C6EE9"/>
    <w:rsid w:val="0023345C"/>
    <w:rsid w:val="002817FA"/>
    <w:rsid w:val="002860F2"/>
    <w:rsid w:val="00364D19"/>
    <w:rsid w:val="003C4F6B"/>
    <w:rsid w:val="00452E4D"/>
    <w:rsid w:val="004D00FE"/>
    <w:rsid w:val="005667C0"/>
    <w:rsid w:val="005D762E"/>
    <w:rsid w:val="00626D9B"/>
    <w:rsid w:val="00795F3C"/>
    <w:rsid w:val="007C602C"/>
    <w:rsid w:val="007D3948"/>
    <w:rsid w:val="009337A6"/>
    <w:rsid w:val="009E0C9F"/>
    <w:rsid w:val="00B42A61"/>
    <w:rsid w:val="00B76BF4"/>
    <w:rsid w:val="00C55D51"/>
    <w:rsid w:val="00CB0375"/>
    <w:rsid w:val="00CF38CB"/>
    <w:rsid w:val="00D63B3A"/>
    <w:rsid w:val="00DA6FF2"/>
    <w:rsid w:val="00DB27AD"/>
    <w:rsid w:val="00EF1E8B"/>
    <w:rsid w:val="00F6543F"/>
    <w:rsid w:val="00F7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C854"/>
  <w15:chartTrackingRefBased/>
  <w15:docId w15:val="{677D9873-6EBF-4910-9C4F-CCC4D3E0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1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D19"/>
    <w:rPr>
      <w:color w:val="085296"/>
      <w:u w:val="single"/>
    </w:rPr>
  </w:style>
  <w:style w:type="table" w:styleId="TableGrid">
    <w:name w:val="Table Grid"/>
    <w:basedOn w:val="TableNormal"/>
    <w:uiPriority w:val="39"/>
    <w:rsid w:val="007C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02C"/>
    <w:pPr>
      <w:ind w:left="720"/>
      <w:contextualSpacing/>
    </w:pPr>
  </w:style>
  <w:style w:type="character" w:customStyle="1" w:styleId="UnresolvedMention1">
    <w:name w:val="Unresolved Mention1"/>
    <w:basedOn w:val="DefaultParagraphFont"/>
    <w:uiPriority w:val="99"/>
    <w:semiHidden/>
    <w:unhideWhenUsed/>
    <w:rsid w:val="007C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nlluniauteithio@caerdydd.gov.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ardiff.gov.uk/CYM/preswylydd/Parcio-Ffyrdd-a-Theithio/Cerdded-a-beicio/Documents/Cardiff%202018_WEB.pdf"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2283</Words>
  <Characters>13017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Marshallsea, Naomi</dc:creator>
  <cp:lastModifiedBy>Marshallsea, Naomi</cp:lastModifiedBy>
  <cp:revision>2</cp:revision>
  <dcterms:created xsi:type="dcterms:W3CDTF">2021-04-20T09:04:00Z</dcterms:created>
  <dcterms:modified xsi:type="dcterms:W3CDTF">2021-04-20T09:04:00Z</dcterms:modified>
</cp:coreProperties>
</file>